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251A5" w14:textId="77777777" w:rsidR="009D16B5" w:rsidRDefault="009D16B5" w:rsidP="009D16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14:paraId="56430AE5" w14:textId="0D5C30EA" w:rsidR="009D16B5" w:rsidRDefault="009D16B5" w:rsidP="009D16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онлайн-диагностики дефицитов методической и предметной компетентности педагогических работников «Интенсив «Я Учитель» 2.0»</w:t>
      </w:r>
    </w:p>
    <w:p w14:paraId="715EF1AB" w14:textId="626A29BA" w:rsidR="005657B8" w:rsidRDefault="005657B8" w:rsidP="00AB7AF5">
      <w:pPr>
        <w:pStyle w:val="a5"/>
        <w:rPr>
          <w:rStyle w:val="a4"/>
          <w:rFonts w:ascii="Times New Roman" w:hAnsi="Times New Roman"/>
          <w:sz w:val="28"/>
          <w:szCs w:val="28"/>
        </w:rPr>
      </w:pPr>
    </w:p>
    <w:p w14:paraId="14B02279" w14:textId="77777777" w:rsidR="009D16B5" w:rsidRDefault="009D16B5" w:rsidP="009D16B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C51C915" w14:textId="6E4D4122" w:rsidR="009D16B5" w:rsidRPr="00586172" w:rsidRDefault="009D16B5" w:rsidP="009D16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86172">
        <w:rPr>
          <w:rFonts w:ascii="Times New Roman" w:hAnsi="Times New Roman"/>
          <w:sz w:val="24"/>
          <w:szCs w:val="24"/>
          <w:u w:val="single"/>
        </w:rPr>
        <w:t xml:space="preserve">Цель контроля: </w:t>
      </w:r>
      <w:r w:rsidR="00BF62FC">
        <w:rPr>
          <w:rFonts w:ascii="Times New Roman" w:hAnsi="Times New Roman"/>
          <w:sz w:val="24"/>
          <w:szCs w:val="24"/>
        </w:rPr>
        <w:t xml:space="preserve">исследование по </w:t>
      </w:r>
      <w:r w:rsidRPr="00586172">
        <w:rPr>
          <w:rFonts w:ascii="Times New Roman" w:hAnsi="Times New Roman"/>
          <w:sz w:val="24"/>
          <w:szCs w:val="24"/>
        </w:rPr>
        <w:t xml:space="preserve">компетенциям успешного учителя в формате решения задач из реальной педагогической практики: </w:t>
      </w:r>
    </w:p>
    <w:p w14:paraId="72C05063" w14:textId="3F3DE48C" w:rsidR="009D16B5" w:rsidRPr="00586172" w:rsidRDefault="00BF62FC" w:rsidP="009D16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D16B5" w:rsidRPr="00586172">
        <w:rPr>
          <w:rFonts w:ascii="Times New Roman" w:hAnsi="Times New Roman"/>
          <w:sz w:val="24"/>
          <w:szCs w:val="24"/>
        </w:rPr>
        <w:t xml:space="preserve">. Компетенции учителя по формированию функциональной грамотности учеников (5 компетенций, 18 кейсов, время выполнения 30 минут) </w:t>
      </w:r>
    </w:p>
    <w:p w14:paraId="59EEB232" w14:textId="77777777" w:rsidR="009D16B5" w:rsidRPr="00586172" w:rsidRDefault="009D16B5" w:rsidP="009D1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DFC4F" w14:textId="56D8E5A4" w:rsidR="009D16B5" w:rsidRPr="00586172" w:rsidRDefault="009D16B5" w:rsidP="009D16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86172">
        <w:rPr>
          <w:rFonts w:ascii="Times New Roman" w:hAnsi="Times New Roman"/>
          <w:sz w:val="24"/>
          <w:szCs w:val="24"/>
          <w:u w:val="single"/>
        </w:rPr>
        <w:t>Методы контроля:</w:t>
      </w:r>
    </w:p>
    <w:p w14:paraId="03F52F34" w14:textId="77777777" w:rsidR="009D16B5" w:rsidRPr="00586172" w:rsidRDefault="009D16B5" w:rsidP="009D16B5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6172">
        <w:rPr>
          <w:rFonts w:ascii="Times New Roman" w:hAnsi="Times New Roman"/>
          <w:sz w:val="24"/>
          <w:szCs w:val="24"/>
        </w:rPr>
        <w:t>изучение и анализ результатов тестирования.</w:t>
      </w:r>
    </w:p>
    <w:p w14:paraId="7020A2D2" w14:textId="77777777" w:rsidR="009D16B5" w:rsidRPr="00586172" w:rsidRDefault="009D16B5" w:rsidP="009D1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356B0" w14:textId="08CE97D8" w:rsidR="009D16B5" w:rsidRPr="00586172" w:rsidRDefault="009D16B5" w:rsidP="009D1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172">
        <w:rPr>
          <w:rFonts w:ascii="Times New Roman" w:hAnsi="Times New Roman"/>
          <w:sz w:val="24"/>
          <w:szCs w:val="24"/>
          <w:u w:val="single"/>
        </w:rPr>
        <w:t>Дата составления справки</w:t>
      </w:r>
      <w:r w:rsidRPr="00586172">
        <w:rPr>
          <w:rFonts w:ascii="Times New Roman" w:hAnsi="Times New Roman"/>
          <w:sz w:val="24"/>
          <w:szCs w:val="24"/>
        </w:rPr>
        <w:t xml:space="preserve">: </w:t>
      </w:r>
      <w:r w:rsidR="007C666C">
        <w:rPr>
          <w:rFonts w:ascii="Times New Roman" w:hAnsi="Times New Roman"/>
          <w:sz w:val="24"/>
          <w:szCs w:val="24"/>
        </w:rPr>
        <w:t>18</w:t>
      </w:r>
      <w:r w:rsidR="00BF62FC">
        <w:rPr>
          <w:rFonts w:ascii="Times New Roman" w:hAnsi="Times New Roman"/>
          <w:sz w:val="24"/>
          <w:szCs w:val="24"/>
        </w:rPr>
        <w:t xml:space="preserve"> </w:t>
      </w:r>
      <w:r w:rsidR="007C666C">
        <w:rPr>
          <w:rFonts w:ascii="Times New Roman" w:hAnsi="Times New Roman"/>
          <w:sz w:val="24"/>
          <w:szCs w:val="24"/>
        </w:rPr>
        <w:t xml:space="preserve">апреля </w:t>
      </w:r>
      <w:r w:rsidR="00BF62FC">
        <w:rPr>
          <w:rFonts w:ascii="Times New Roman" w:hAnsi="Times New Roman"/>
          <w:sz w:val="24"/>
          <w:szCs w:val="24"/>
        </w:rPr>
        <w:t>2022</w:t>
      </w:r>
      <w:r w:rsidRPr="00586172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14:paraId="3153618D" w14:textId="77777777" w:rsidR="009D16B5" w:rsidRPr="00586172" w:rsidRDefault="009D16B5" w:rsidP="009D16B5">
      <w:pPr>
        <w:pStyle w:val="a5"/>
        <w:rPr>
          <w:rFonts w:ascii="Times New Roman" w:hAnsi="Times New Roman"/>
          <w:sz w:val="24"/>
          <w:szCs w:val="24"/>
        </w:rPr>
      </w:pPr>
    </w:p>
    <w:p w14:paraId="587B1C98" w14:textId="65E30AE0" w:rsidR="00BF62FC" w:rsidRDefault="009D16B5" w:rsidP="00B94251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86172">
        <w:rPr>
          <w:rFonts w:ascii="Times New Roman" w:hAnsi="Times New Roman"/>
          <w:bCs/>
          <w:iCs/>
          <w:sz w:val="24"/>
          <w:szCs w:val="24"/>
        </w:rPr>
        <w:t xml:space="preserve">В соответствии с программой преодоления риска «Недостаточной предметной и методической компетентности педагогических работников», в </w:t>
      </w:r>
      <w:r w:rsidR="00BF62FC">
        <w:rPr>
          <w:rFonts w:ascii="Times New Roman" w:hAnsi="Times New Roman"/>
          <w:bCs/>
          <w:iCs/>
          <w:sz w:val="24"/>
          <w:szCs w:val="24"/>
        </w:rPr>
        <w:t>апреле 2022 года учителя МКО</w:t>
      </w:r>
      <w:r w:rsidRPr="00586172">
        <w:rPr>
          <w:rFonts w:ascii="Times New Roman" w:hAnsi="Times New Roman"/>
          <w:bCs/>
          <w:iCs/>
          <w:sz w:val="24"/>
          <w:szCs w:val="24"/>
        </w:rPr>
        <w:t>У «</w:t>
      </w:r>
      <w:r w:rsidR="00BF62FC">
        <w:rPr>
          <w:rFonts w:ascii="Times New Roman" w:hAnsi="Times New Roman"/>
          <w:bCs/>
          <w:iCs/>
          <w:sz w:val="24"/>
          <w:szCs w:val="24"/>
        </w:rPr>
        <w:t>Марковская ООШ»</w:t>
      </w:r>
      <w:r w:rsidRPr="00586172">
        <w:rPr>
          <w:rFonts w:ascii="Times New Roman" w:hAnsi="Times New Roman"/>
          <w:bCs/>
          <w:iCs/>
          <w:sz w:val="24"/>
          <w:szCs w:val="24"/>
        </w:rPr>
        <w:t>» прошли онлайн-диагностику «</w:t>
      </w:r>
      <w:proofErr w:type="spellStart"/>
      <w:r w:rsidRPr="00586172">
        <w:rPr>
          <w:rFonts w:ascii="Times New Roman" w:hAnsi="Times New Roman"/>
          <w:bCs/>
          <w:iCs/>
          <w:sz w:val="24"/>
          <w:szCs w:val="24"/>
        </w:rPr>
        <w:t>Интенсив</w:t>
      </w:r>
      <w:proofErr w:type="spellEnd"/>
      <w:r w:rsidRPr="00586172">
        <w:rPr>
          <w:rFonts w:ascii="Times New Roman" w:hAnsi="Times New Roman"/>
          <w:bCs/>
          <w:iCs/>
          <w:sz w:val="24"/>
          <w:szCs w:val="24"/>
        </w:rPr>
        <w:t xml:space="preserve"> «Я Учитель» 2,0».   </w:t>
      </w:r>
      <w:r w:rsidRPr="00586172">
        <w:rPr>
          <w:rFonts w:ascii="Times New Roman" w:hAnsi="Times New Roman"/>
          <w:sz w:val="24"/>
          <w:szCs w:val="24"/>
        </w:rPr>
        <w:t xml:space="preserve">Она позволила педагогам определить свои сильные и слабые стороны и получить рекомендации по развитию </w:t>
      </w:r>
      <w:r w:rsidR="00D75A1D">
        <w:rPr>
          <w:rFonts w:ascii="Times New Roman" w:hAnsi="Times New Roman"/>
          <w:sz w:val="24"/>
          <w:szCs w:val="24"/>
        </w:rPr>
        <w:t>умений</w:t>
      </w:r>
      <w:r w:rsidRPr="00586172">
        <w:rPr>
          <w:rFonts w:ascii="Times New Roman" w:hAnsi="Times New Roman"/>
          <w:sz w:val="24"/>
          <w:szCs w:val="24"/>
        </w:rPr>
        <w:t xml:space="preserve">. </w:t>
      </w:r>
      <w:r w:rsidR="00B94251">
        <w:rPr>
          <w:rFonts w:ascii="Times New Roman" w:hAnsi="Times New Roman"/>
          <w:sz w:val="24"/>
          <w:szCs w:val="24"/>
        </w:rPr>
        <w:t>По итогам участники получили</w:t>
      </w:r>
      <w:r w:rsidRPr="00586172">
        <w:rPr>
          <w:rFonts w:ascii="Times New Roman" w:hAnsi="Times New Roman"/>
          <w:sz w:val="24"/>
          <w:szCs w:val="24"/>
        </w:rPr>
        <w:t xml:space="preserve"> рекомендации по развитию профессиональных навыков. В них включены методические материалы, статьи, вебинары и курсы, разработанные по тематическим линиям интенсива. Таким образом учителя получили не просто рекомендации, но и системный цикл обучения от ведущих экспертов. </w:t>
      </w:r>
    </w:p>
    <w:p w14:paraId="730F5A01" w14:textId="2733988C" w:rsidR="00586172" w:rsidRPr="00461A1C" w:rsidRDefault="00586172" w:rsidP="00B94251">
      <w:pPr>
        <w:pStyle w:val="a5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461A1C">
        <w:rPr>
          <w:rFonts w:ascii="Times New Roman" w:hAnsi="Times New Roman"/>
          <w:sz w:val="24"/>
          <w:szCs w:val="24"/>
        </w:rPr>
        <w:t>Интенсива</w:t>
      </w:r>
      <w:proofErr w:type="spellEnd"/>
      <w:r w:rsidRPr="00461A1C">
        <w:rPr>
          <w:rFonts w:ascii="Times New Roman" w:hAnsi="Times New Roman"/>
          <w:sz w:val="24"/>
          <w:szCs w:val="24"/>
        </w:rPr>
        <w:t xml:space="preserve"> 2.0 «Компетенции учителя по формированию функциональной грамотности учеников»</w:t>
      </w:r>
      <w:r w:rsidR="00461A1C" w:rsidRPr="00461A1C">
        <w:rPr>
          <w:rFonts w:ascii="Times New Roman" w:hAnsi="Times New Roman"/>
          <w:sz w:val="24"/>
          <w:szCs w:val="24"/>
        </w:rPr>
        <w:t xml:space="preserve"> выявляет следующие способности учителей: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глобальные компетенции</w:t>
      </w:r>
      <w:r w:rsidR="00461A1C">
        <w:rPr>
          <w:rFonts w:ascii="Times New Roman" w:hAnsi="Times New Roman"/>
          <w:sz w:val="24"/>
          <w:szCs w:val="24"/>
        </w:rPr>
        <w:t>,</w:t>
      </w:r>
      <w:r w:rsidR="00461A1C"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креативное мышление</w:t>
      </w:r>
      <w:r w:rsidR="00461A1C">
        <w:rPr>
          <w:rFonts w:ascii="Times New Roman" w:hAnsi="Times New Roman"/>
          <w:sz w:val="24"/>
          <w:szCs w:val="24"/>
        </w:rPr>
        <w:t>,</w:t>
      </w:r>
      <w:r w:rsidR="00461A1C"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математическую грамотность</w:t>
      </w:r>
      <w:r w:rsidR="00461A1C">
        <w:rPr>
          <w:rFonts w:ascii="Times New Roman" w:hAnsi="Times New Roman"/>
          <w:sz w:val="24"/>
          <w:szCs w:val="24"/>
        </w:rPr>
        <w:t>,</w:t>
      </w:r>
      <w:r w:rsidR="00461A1C"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финансовую грамотность</w:t>
      </w:r>
      <w:r w:rsidR="00461A1C">
        <w:rPr>
          <w:rFonts w:ascii="Times New Roman" w:hAnsi="Times New Roman"/>
          <w:sz w:val="24"/>
          <w:szCs w:val="24"/>
        </w:rPr>
        <w:t xml:space="preserve">, </w:t>
      </w:r>
      <w:r w:rsidR="00461A1C"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читательскую грамотность</w:t>
      </w:r>
      <w:r w:rsidR="00461A1C">
        <w:rPr>
          <w:rFonts w:ascii="Times New Roman" w:hAnsi="Times New Roman"/>
          <w:sz w:val="24"/>
          <w:szCs w:val="24"/>
        </w:rPr>
        <w:t>,</w:t>
      </w:r>
      <w:r w:rsidR="00461A1C"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</w:t>
      </w:r>
      <w:r w:rsidR="00461A1C" w:rsidRPr="00461A1C">
        <w:rPr>
          <w:rFonts w:ascii="Times New Roman" w:hAnsi="Times New Roman"/>
          <w:sz w:val="24"/>
          <w:szCs w:val="24"/>
        </w:rPr>
        <w:t>пособность формировать у учеников естественно—научную грамотность</w:t>
      </w:r>
      <w:r w:rsidR="00461A1C">
        <w:rPr>
          <w:rFonts w:ascii="Times New Roman" w:hAnsi="Times New Roman"/>
          <w:sz w:val="24"/>
          <w:szCs w:val="24"/>
        </w:rPr>
        <w:t>.</w:t>
      </w:r>
      <w:r w:rsidR="0046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A1C">
        <w:rPr>
          <w:rFonts w:ascii="Times New Roman" w:hAnsi="Times New Roman"/>
          <w:sz w:val="24"/>
          <w:szCs w:val="24"/>
        </w:rPr>
        <w:t>После прохождения теста в Интенсиве учител</w:t>
      </w:r>
      <w:r w:rsidR="00D75A1D">
        <w:rPr>
          <w:rFonts w:ascii="Times New Roman" w:hAnsi="Times New Roman"/>
          <w:sz w:val="24"/>
          <w:szCs w:val="24"/>
        </w:rPr>
        <w:t>я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 w:rsidR="00461A1C">
        <w:rPr>
          <w:rFonts w:ascii="Times New Roman" w:hAnsi="Times New Roman"/>
          <w:sz w:val="24"/>
          <w:szCs w:val="24"/>
        </w:rPr>
        <w:t>смог</w:t>
      </w:r>
      <w:r w:rsidR="00D75A1D">
        <w:rPr>
          <w:rFonts w:ascii="Times New Roman" w:hAnsi="Times New Roman"/>
          <w:sz w:val="24"/>
          <w:szCs w:val="24"/>
        </w:rPr>
        <w:t>ли</w:t>
      </w:r>
      <w:r w:rsidR="00461A1C">
        <w:rPr>
          <w:rFonts w:ascii="Times New Roman" w:hAnsi="Times New Roman"/>
          <w:sz w:val="24"/>
          <w:szCs w:val="24"/>
        </w:rPr>
        <w:t xml:space="preserve"> </w:t>
      </w:r>
      <w:r w:rsidRPr="00461A1C">
        <w:rPr>
          <w:rFonts w:ascii="Times New Roman" w:hAnsi="Times New Roman"/>
          <w:sz w:val="24"/>
          <w:szCs w:val="24"/>
        </w:rPr>
        <w:t>понять, насколько успешно он</w:t>
      </w:r>
      <w:r w:rsidR="00D75A1D">
        <w:rPr>
          <w:rFonts w:ascii="Times New Roman" w:hAnsi="Times New Roman"/>
          <w:sz w:val="24"/>
          <w:szCs w:val="24"/>
        </w:rPr>
        <w:t>и</w:t>
      </w:r>
      <w:r w:rsidRPr="00461A1C">
        <w:rPr>
          <w:rFonts w:ascii="Times New Roman" w:hAnsi="Times New Roman"/>
          <w:sz w:val="24"/>
          <w:szCs w:val="24"/>
        </w:rPr>
        <w:t xml:space="preserve"> справля</w:t>
      </w:r>
      <w:r w:rsidR="00D75A1D">
        <w:rPr>
          <w:rFonts w:ascii="Times New Roman" w:hAnsi="Times New Roman"/>
          <w:sz w:val="24"/>
          <w:szCs w:val="24"/>
        </w:rPr>
        <w:t>ю</w:t>
      </w:r>
      <w:r w:rsidRPr="00461A1C">
        <w:rPr>
          <w:rFonts w:ascii="Times New Roman" w:hAnsi="Times New Roman"/>
          <w:sz w:val="24"/>
          <w:szCs w:val="24"/>
        </w:rPr>
        <w:t>тся с формированием у школьников различных в</w:t>
      </w:r>
      <w:r w:rsidR="00BF62FC">
        <w:rPr>
          <w:rFonts w:ascii="Times New Roman" w:hAnsi="Times New Roman"/>
          <w:sz w:val="24"/>
          <w:szCs w:val="24"/>
        </w:rPr>
        <w:t>идов функциональной грамотности.</w:t>
      </w:r>
    </w:p>
    <w:p w14:paraId="7AEC786E" w14:textId="5CD51151" w:rsidR="00586172" w:rsidRDefault="00586172" w:rsidP="00C7062C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8"/>
        <w:gridCol w:w="738"/>
        <w:gridCol w:w="735"/>
        <w:gridCol w:w="738"/>
        <w:gridCol w:w="735"/>
        <w:gridCol w:w="902"/>
        <w:gridCol w:w="832"/>
        <w:gridCol w:w="738"/>
        <w:gridCol w:w="917"/>
        <w:gridCol w:w="653"/>
        <w:gridCol w:w="760"/>
        <w:gridCol w:w="794"/>
        <w:gridCol w:w="768"/>
      </w:tblGrid>
      <w:tr w:rsidR="00586172" w14:paraId="3713032B" w14:textId="77777777" w:rsidTr="00586172">
        <w:tc>
          <w:tcPr>
            <w:tcW w:w="831" w:type="dxa"/>
            <w:vMerge w:val="restart"/>
            <w:textDirection w:val="btLr"/>
          </w:tcPr>
          <w:p w14:paraId="07E98BE1" w14:textId="74ABF2E3" w:rsidR="00586172" w:rsidRDefault="00586172" w:rsidP="00586172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307" w:type="dxa"/>
            <w:gridSpan w:val="12"/>
          </w:tcPr>
          <w:p w14:paraId="25A7F29C" w14:textId="4274C3C5" w:rsidR="00586172" w:rsidRDefault="00586172" w:rsidP="0058617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 учителя по формированию функциональной грамотности учеников</w:t>
            </w:r>
          </w:p>
        </w:tc>
      </w:tr>
      <w:tr w:rsidR="00586172" w14:paraId="153DC37F" w14:textId="77777777" w:rsidTr="009263BA">
        <w:tc>
          <w:tcPr>
            <w:tcW w:w="831" w:type="dxa"/>
            <w:vMerge/>
          </w:tcPr>
          <w:p w14:paraId="6F6D60CF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5227DD62" w14:textId="77777777" w:rsidR="00586172" w:rsidRPr="000D1D05" w:rsidRDefault="00586172" w:rsidP="00F4230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глобальные компетенции</w:t>
            </w:r>
          </w:p>
          <w:p w14:paraId="5E64DFED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5EEF7371" w14:textId="77777777" w:rsidR="00586172" w:rsidRPr="000D1D05" w:rsidRDefault="00586172" w:rsidP="00F4230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креативное мышление</w:t>
            </w:r>
          </w:p>
          <w:p w14:paraId="232CA8EB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0359044F" w14:textId="77777777" w:rsidR="00586172" w:rsidRPr="000D1D05" w:rsidRDefault="00586172" w:rsidP="00F4230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математическую грамотность</w:t>
            </w:r>
          </w:p>
          <w:p w14:paraId="09070260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14:paraId="6CF2CEC6" w14:textId="77777777" w:rsidR="00586172" w:rsidRPr="000D1D05" w:rsidRDefault="00586172" w:rsidP="00F4230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финансовую грамотность</w:t>
            </w:r>
          </w:p>
          <w:p w14:paraId="39F38115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</w:tcPr>
          <w:p w14:paraId="4DABE5E9" w14:textId="77777777" w:rsidR="00586172" w:rsidRPr="000D1D05" w:rsidRDefault="00586172" w:rsidP="00F42301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читательскую грамотность</w:t>
            </w:r>
          </w:p>
          <w:p w14:paraId="569FE8F8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4FB95D51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естественно—научную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172" w14:paraId="7B3FDBCB" w14:textId="77777777" w:rsidTr="009263BA">
        <w:tc>
          <w:tcPr>
            <w:tcW w:w="831" w:type="dxa"/>
            <w:vMerge/>
          </w:tcPr>
          <w:p w14:paraId="7D819528" w14:textId="77777777" w:rsidR="00586172" w:rsidRDefault="00586172" w:rsidP="00F423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F441E4F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1" w:type="dxa"/>
          </w:tcPr>
          <w:p w14:paraId="234BA36E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4" w:type="dxa"/>
          </w:tcPr>
          <w:p w14:paraId="27C967A3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1" w:type="dxa"/>
          </w:tcPr>
          <w:p w14:paraId="7499A64A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14:paraId="458D4910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37" w:type="dxa"/>
          </w:tcPr>
          <w:p w14:paraId="5838BF1B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4" w:type="dxa"/>
          </w:tcPr>
          <w:p w14:paraId="140855EA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38" w:type="dxa"/>
          </w:tcPr>
          <w:p w14:paraId="1ED4A317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</w:tcPr>
          <w:p w14:paraId="5E815BDB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61" w:type="dxa"/>
          </w:tcPr>
          <w:p w14:paraId="23ADCABC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14:paraId="5D475088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73" w:type="dxa"/>
          </w:tcPr>
          <w:p w14:paraId="13E96121" w14:textId="77777777" w:rsidR="00586172" w:rsidRDefault="00586172" w:rsidP="00F4230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63BA" w14:paraId="396C378D" w14:textId="77777777" w:rsidTr="009263BA">
        <w:tc>
          <w:tcPr>
            <w:tcW w:w="831" w:type="dxa"/>
          </w:tcPr>
          <w:p w14:paraId="5BDFEC69" w14:textId="77777777" w:rsidR="009263BA" w:rsidRDefault="009263BA" w:rsidP="00926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744" w:type="dxa"/>
          </w:tcPr>
          <w:p w14:paraId="387D671D" w14:textId="7B49E163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3DE99DC0" w14:textId="2D746BC7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44" w:type="dxa"/>
          </w:tcPr>
          <w:p w14:paraId="46559CE6" w14:textId="0465C0A0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5D710EB3" w14:textId="762462D5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05" w:type="dxa"/>
          </w:tcPr>
          <w:p w14:paraId="554DDF7D" w14:textId="473C6532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14:paraId="27839EEB" w14:textId="1F4AC5D8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44" w:type="dxa"/>
          </w:tcPr>
          <w:p w14:paraId="7F747569" w14:textId="3781061D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14:paraId="31C92765" w14:textId="2C13955C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580" w:type="dxa"/>
          </w:tcPr>
          <w:p w14:paraId="0CF9170D" w14:textId="60B838CF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14:paraId="4AF5FA88" w14:textId="105C2FD4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99" w:type="dxa"/>
          </w:tcPr>
          <w:p w14:paraId="5998FEB5" w14:textId="7EFFAE14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14:paraId="5D7054A5" w14:textId="0C27B3CA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9263BA" w14:paraId="7A66AEE3" w14:textId="77777777" w:rsidTr="009263BA">
        <w:tc>
          <w:tcPr>
            <w:tcW w:w="831" w:type="dxa"/>
          </w:tcPr>
          <w:p w14:paraId="079BEE7F" w14:textId="77777777" w:rsidR="009263BA" w:rsidRDefault="009263BA" w:rsidP="00926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75%</w:t>
            </w:r>
          </w:p>
        </w:tc>
        <w:tc>
          <w:tcPr>
            <w:tcW w:w="744" w:type="dxa"/>
          </w:tcPr>
          <w:p w14:paraId="0419428D" w14:textId="46567679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581AC87A" w14:textId="2BA72E81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744" w:type="dxa"/>
          </w:tcPr>
          <w:p w14:paraId="1689E570" w14:textId="3E12E43C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4333A97E" w14:textId="02D1A5F6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905" w:type="dxa"/>
          </w:tcPr>
          <w:p w14:paraId="2FFA1C45" w14:textId="621B98B7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14:paraId="291B4036" w14:textId="49AD3EC7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744" w:type="dxa"/>
          </w:tcPr>
          <w:p w14:paraId="157B137D" w14:textId="4B13F560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14:paraId="2DA75AE8" w14:textId="045C0D2F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580" w:type="dxa"/>
          </w:tcPr>
          <w:p w14:paraId="08574E7A" w14:textId="3B2D7D1A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14:paraId="186A49C8" w14:textId="797F52E8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799" w:type="dxa"/>
          </w:tcPr>
          <w:p w14:paraId="409D3E9F" w14:textId="425C878D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14:paraId="6B781FBE" w14:textId="7A644C8B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9263BA" w14:paraId="44C1DFAF" w14:textId="77777777" w:rsidTr="009263BA">
        <w:tc>
          <w:tcPr>
            <w:tcW w:w="831" w:type="dxa"/>
          </w:tcPr>
          <w:p w14:paraId="505025D6" w14:textId="77777777" w:rsidR="009263BA" w:rsidRDefault="009263BA" w:rsidP="00926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76 до 100%</w:t>
            </w:r>
          </w:p>
        </w:tc>
        <w:tc>
          <w:tcPr>
            <w:tcW w:w="744" w:type="dxa"/>
          </w:tcPr>
          <w:p w14:paraId="2DC867D2" w14:textId="7C09DF64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7C43BE66" w14:textId="17D0E679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44" w:type="dxa"/>
          </w:tcPr>
          <w:p w14:paraId="4DEC4A76" w14:textId="7B9498F8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14:paraId="7CF170FF" w14:textId="1204E80E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905" w:type="dxa"/>
          </w:tcPr>
          <w:p w14:paraId="5588E890" w14:textId="105F02C4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14:paraId="004EB4F5" w14:textId="1BB477BF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44" w:type="dxa"/>
          </w:tcPr>
          <w:p w14:paraId="6680C9E8" w14:textId="7BF92F19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14:paraId="75CEBE3E" w14:textId="1FF2F712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80" w:type="dxa"/>
          </w:tcPr>
          <w:p w14:paraId="17654D82" w14:textId="3A4278CE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14:paraId="245B26CE" w14:textId="27B36565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99" w:type="dxa"/>
          </w:tcPr>
          <w:p w14:paraId="57EC779D" w14:textId="23D252CF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14:paraId="25B5A684" w14:textId="457274A5" w:rsidR="009263BA" w:rsidRDefault="009263BA" w:rsidP="009263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</w:tbl>
    <w:p w14:paraId="1932E37A" w14:textId="504D7784" w:rsidR="00461A1C" w:rsidRDefault="00461A1C" w:rsidP="00C7062C">
      <w:pPr>
        <w:pStyle w:val="a5"/>
        <w:rPr>
          <w:rFonts w:ascii="Times New Roman" w:hAnsi="Times New Roman"/>
          <w:bCs/>
          <w:iCs/>
          <w:sz w:val="28"/>
          <w:szCs w:val="28"/>
        </w:rPr>
      </w:pPr>
    </w:p>
    <w:p w14:paraId="65AEECF0" w14:textId="77777777" w:rsidR="00E83E9D" w:rsidRPr="00E83E9D" w:rsidRDefault="00E83E9D" w:rsidP="00E83E9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E83E9D">
        <w:rPr>
          <w:rFonts w:ascii="Times New Roman" w:hAnsi="Times New Roman"/>
          <w:b/>
          <w:bCs/>
          <w:sz w:val="24"/>
          <w:szCs w:val="24"/>
        </w:rPr>
        <w:t>Результаты ниже 50%:</w:t>
      </w:r>
    </w:p>
    <w:p w14:paraId="02C496C5" w14:textId="0969A0FB" w:rsidR="00E83E9D" w:rsidRPr="00E83E9D" w:rsidRDefault="00E83E9D" w:rsidP="00E83E9D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глобальные компетенции»: </w:t>
      </w:r>
      <w:r>
        <w:rPr>
          <w:rFonts w:ascii="Times New Roman" w:hAnsi="Times New Roman"/>
          <w:sz w:val="24"/>
          <w:szCs w:val="24"/>
        </w:rPr>
        <w:t>2</w:t>
      </w:r>
      <w:r w:rsidR="00D75A1D">
        <w:rPr>
          <w:rFonts w:ascii="Times New Roman" w:hAnsi="Times New Roman"/>
          <w:sz w:val="24"/>
          <w:szCs w:val="24"/>
        </w:rPr>
        <w:t xml:space="preserve"> учителя</w:t>
      </w:r>
    </w:p>
    <w:p w14:paraId="4AD8C667" w14:textId="201977AD" w:rsidR="00E83E9D" w:rsidRPr="00E83E9D" w:rsidRDefault="00E83E9D" w:rsidP="00E83E9D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креативное мышление»: </w:t>
      </w:r>
      <w:r>
        <w:rPr>
          <w:rFonts w:ascii="Times New Roman" w:hAnsi="Times New Roman"/>
          <w:sz w:val="24"/>
          <w:szCs w:val="24"/>
        </w:rPr>
        <w:t>1</w:t>
      </w:r>
      <w:r w:rsidR="00D75A1D">
        <w:rPr>
          <w:rFonts w:ascii="Times New Roman" w:hAnsi="Times New Roman"/>
          <w:sz w:val="24"/>
          <w:szCs w:val="24"/>
        </w:rPr>
        <w:t xml:space="preserve"> учитель</w:t>
      </w:r>
    </w:p>
    <w:p w14:paraId="79403828" w14:textId="1027ADCF" w:rsidR="00E83E9D" w:rsidRPr="009263BA" w:rsidRDefault="00E83E9D" w:rsidP="00E83E9D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математическую грамотность»: </w:t>
      </w:r>
      <w:r w:rsidR="009263BA">
        <w:rPr>
          <w:rFonts w:ascii="Times New Roman" w:hAnsi="Times New Roman"/>
          <w:sz w:val="24"/>
          <w:szCs w:val="24"/>
        </w:rPr>
        <w:t>3</w:t>
      </w:r>
      <w:r w:rsidRPr="00E83E9D">
        <w:rPr>
          <w:rFonts w:ascii="Times New Roman" w:hAnsi="Times New Roman"/>
          <w:sz w:val="24"/>
          <w:szCs w:val="24"/>
        </w:rPr>
        <w:t xml:space="preserve"> </w:t>
      </w:r>
      <w:r w:rsidR="00D75A1D">
        <w:rPr>
          <w:rFonts w:ascii="Times New Roman" w:hAnsi="Times New Roman"/>
          <w:sz w:val="24"/>
          <w:szCs w:val="24"/>
        </w:rPr>
        <w:t>учител</w:t>
      </w:r>
      <w:r w:rsidR="009263BA">
        <w:rPr>
          <w:rFonts w:ascii="Times New Roman" w:hAnsi="Times New Roman"/>
          <w:sz w:val="24"/>
          <w:szCs w:val="24"/>
        </w:rPr>
        <w:t>я</w:t>
      </w:r>
    </w:p>
    <w:p w14:paraId="5D43AA7A" w14:textId="0A4DBB83" w:rsidR="009263BA" w:rsidRPr="009263BA" w:rsidRDefault="009263BA" w:rsidP="009263BA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lastRenderedPageBreak/>
        <w:t>«</w:t>
      </w:r>
      <w:r w:rsidRPr="000D1D05">
        <w:rPr>
          <w:rFonts w:ascii="Times New Roman" w:hAnsi="Times New Roman"/>
          <w:sz w:val="20"/>
          <w:szCs w:val="20"/>
        </w:rPr>
        <w:t>Способность формировать у учеников финансовую грамотность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>7</w:t>
      </w:r>
      <w:r w:rsidRPr="00E83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</w:t>
      </w:r>
      <w:r>
        <w:rPr>
          <w:rFonts w:ascii="Times New Roman" w:hAnsi="Times New Roman"/>
          <w:sz w:val="24"/>
          <w:szCs w:val="24"/>
        </w:rPr>
        <w:t>лей</w:t>
      </w:r>
    </w:p>
    <w:p w14:paraId="2FB7461A" w14:textId="4490EEAC" w:rsidR="00E83E9D" w:rsidRPr="00E83E9D" w:rsidRDefault="00E83E9D" w:rsidP="00E83E9D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читательскую грамотность»: </w:t>
      </w:r>
      <w:r w:rsidR="009263BA">
        <w:rPr>
          <w:rFonts w:ascii="Times New Roman" w:hAnsi="Times New Roman"/>
          <w:sz w:val="24"/>
          <w:szCs w:val="24"/>
        </w:rPr>
        <w:t>1</w:t>
      </w:r>
      <w:r w:rsidR="00D75A1D">
        <w:rPr>
          <w:rFonts w:ascii="Times New Roman" w:hAnsi="Times New Roman"/>
          <w:sz w:val="24"/>
          <w:szCs w:val="24"/>
        </w:rPr>
        <w:t xml:space="preserve"> учителя</w:t>
      </w:r>
    </w:p>
    <w:p w14:paraId="250918C2" w14:textId="07210D7C" w:rsidR="00E83E9D" w:rsidRPr="00E83E9D" w:rsidRDefault="00E83E9D" w:rsidP="00E83E9D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естественно—научную грамотность»: </w:t>
      </w:r>
      <w:r>
        <w:rPr>
          <w:rFonts w:ascii="Times New Roman" w:hAnsi="Times New Roman"/>
          <w:sz w:val="24"/>
          <w:szCs w:val="24"/>
        </w:rPr>
        <w:t>1</w:t>
      </w:r>
      <w:r w:rsidR="009263BA">
        <w:rPr>
          <w:rFonts w:ascii="Times New Roman" w:hAnsi="Times New Roman"/>
          <w:sz w:val="24"/>
          <w:szCs w:val="24"/>
        </w:rPr>
        <w:t xml:space="preserve"> </w:t>
      </w:r>
      <w:r w:rsidR="00D75A1D">
        <w:rPr>
          <w:rFonts w:ascii="Times New Roman" w:hAnsi="Times New Roman"/>
          <w:sz w:val="24"/>
          <w:szCs w:val="24"/>
        </w:rPr>
        <w:t>учитель</w:t>
      </w:r>
    </w:p>
    <w:p w14:paraId="0FB9CB0A" w14:textId="37AD00AB" w:rsidR="00E83E9D" w:rsidRDefault="00E83E9D" w:rsidP="00461A1C">
      <w:pPr>
        <w:pStyle w:val="a5"/>
        <w:rPr>
          <w:rFonts w:ascii="Times New Roman" w:hAnsi="Times New Roman"/>
          <w:sz w:val="24"/>
          <w:szCs w:val="24"/>
        </w:rPr>
      </w:pPr>
    </w:p>
    <w:p w14:paraId="5829409F" w14:textId="273AA432" w:rsidR="00461A1C" w:rsidRPr="00461A1C" w:rsidRDefault="00461A1C" w:rsidP="00461A1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 xml:space="preserve">На диаграмме отражены </w:t>
      </w:r>
      <w:r>
        <w:rPr>
          <w:rFonts w:ascii="Times New Roman" w:hAnsi="Times New Roman"/>
          <w:sz w:val="24"/>
          <w:szCs w:val="24"/>
        </w:rPr>
        <w:t>общие результаты (в процентах) по сформированности способностей у учителей</w:t>
      </w:r>
      <w:r w:rsidR="005A0085">
        <w:rPr>
          <w:rFonts w:ascii="Times New Roman" w:hAnsi="Times New Roman"/>
          <w:sz w:val="24"/>
          <w:szCs w:val="24"/>
        </w:rPr>
        <w:t xml:space="preserve"> по формированию функциональной грамотности учеников.</w:t>
      </w:r>
    </w:p>
    <w:p w14:paraId="41A0EC1A" w14:textId="17FAB6E3" w:rsidR="00461A1C" w:rsidRDefault="00461A1C" w:rsidP="00461A1C">
      <w:pPr>
        <w:pStyle w:val="a5"/>
        <w:rPr>
          <w:rFonts w:ascii="Times New Roman" w:hAnsi="Times New Roman"/>
          <w:sz w:val="28"/>
          <w:szCs w:val="28"/>
        </w:rPr>
      </w:pPr>
    </w:p>
    <w:p w14:paraId="0846E4EE" w14:textId="7F77308E" w:rsidR="009263BA" w:rsidRDefault="00BE62FC" w:rsidP="00461A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8EA270" wp14:editId="7ACD7922">
            <wp:extent cx="5486400" cy="3129148"/>
            <wp:effectExtent l="0" t="0" r="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372E3B" w14:textId="77777777" w:rsidR="009263BA" w:rsidRDefault="009263BA" w:rsidP="00461A1C">
      <w:pPr>
        <w:pStyle w:val="a5"/>
        <w:rPr>
          <w:rFonts w:ascii="Times New Roman" w:hAnsi="Times New Roman"/>
          <w:sz w:val="28"/>
          <w:szCs w:val="28"/>
        </w:rPr>
      </w:pPr>
    </w:p>
    <w:p w14:paraId="7F05D781" w14:textId="2868253A" w:rsidR="00F45FA0" w:rsidRDefault="00F45FA0" w:rsidP="00A5592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09733D8" w14:textId="5861DBAF" w:rsidR="00D75A1D" w:rsidRDefault="00D75A1D" w:rsidP="00E83E9D">
      <w:pPr>
        <w:pStyle w:val="a5"/>
        <w:rPr>
          <w:rFonts w:ascii="Times New Roman" w:hAnsi="Times New Roman"/>
          <w:sz w:val="24"/>
          <w:szCs w:val="24"/>
        </w:rPr>
      </w:pPr>
    </w:p>
    <w:p w14:paraId="4F1571DB" w14:textId="04BDB1F5" w:rsidR="00D75A1D" w:rsidRDefault="00D75A1D" w:rsidP="00E83E9D">
      <w:pPr>
        <w:pStyle w:val="a5"/>
        <w:rPr>
          <w:rFonts w:ascii="Times New Roman" w:hAnsi="Times New Roman"/>
          <w:sz w:val="24"/>
          <w:szCs w:val="24"/>
        </w:rPr>
      </w:pPr>
    </w:p>
    <w:p w14:paraId="7C60BDD8" w14:textId="0765B2F4" w:rsidR="00D75A1D" w:rsidRDefault="0059773D" w:rsidP="00E83E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75A1D">
        <w:rPr>
          <w:rFonts w:ascii="Times New Roman" w:hAnsi="Times New Roman"/>
          <w:sz w:val="24"/>
          <w:szCs w:val="24"/>
        </w:rPr>
        <w:t>екомендации</w:t>
      </w:r>
      <w:r w:rsidR="00BB009B">
        <w:rPr>
          <w:rFonts w:ascii="Times New Roman" w:hAnsi="Times New Roman"/>
          <w:sz w:val="24"/>
          <w:szCs w:val="24"/>
        </w:rPr>
        <w:t>:</w:t>
      </w:r>
    </w:p>
    <w:p w14:paraId="54B8C0C0" w14:textId="77777777" w:rsidR="007C666C" w:rsidRDefault="00BB009B" w:rsidP="007C666C">
      <w:pPr>
        <w:pStyle w:val="a5"/>
        <w:numPr>
          <w:ilvl w:val="0"/>
          <w:numId w:val="17"/>
        </w:numPr>
        <w:suppressAutoHyphens w:val="0"/>
        <w:rPr>
          <w:rFonts w:ascii="Times New Roman" w:hAnsi="Times New Roman"/>
          <w:sz w:val="24"/>
          <w:szCs w:val="24"/>
        </w:rPr>
      </w:pPr>
      <w:r w:rsidRPr="00BB009B">
        <w:rPr>
          <w:rFonts w:ascii="Times New Roman" w:hAnsi="Times New Roman"/>
          <w:sz w:val="24"/>
          <w:szCs w:val="24"/>
        </w:rPr>
        <w:t xml:space="preserve">Учителям-предметникам </w:t>
      </w:r>
      <w:r>
        <w:rPr>
          <w:rFonts w:ascii="Times New Roman" w:hAnsi="Times New Roman"/>
          <w:sz w:val="24"/>
          <w:szCs w:val="24"/>
        </w:rPr>
        <w:t>п</w:t>
      </w:r>
      <w:r w:rsidRPr="00BB009B">
        <w:rPr>
          <w:rFonts w:ascii="Times New Roman" w:hAnsi="Times New Roman"/>
          <w:sz w:val="24"/>
          <w:szCs w:val="24"/>
        </w:rPr>
        <w:t xml:space="preserve">ринять к сведению индивидуальные результаты диагностики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B009B">
        <w:rPr>
          <w:rFonts w:ascii="Times New Roman" w:hAnsi="Times New Roman"/>
          <w:sz w:val="24"/>
          <w:szCs w:val="24"/>
        </w:rPr>
        <w:t>тщательно изучить рекомендации, данные после проведения онлайн-тестирования.</w:t>
      </w:r>
    </w:p>
    <w:p w14:paraId="65992820" w14:textId="44FE8034" w:rsidR="00BB009B" w:rsidRPr="00B94251" w:rsidRDefault="00BB009B" w:rsidP="00B94251">
      <w:pPr>
        <w:pStyle w:val="a5"/>
        <w:numPr>
          <w:ilvl w:val="0"/>
          <w:numId w:val="17"/>
        </w:numPr>
        <w:suppressAutoHyphens w:val="0"/>
        <w:rPr>
          <w:rFonts w:ascii="Times New Roman" w:hAnsi="Times New Roman"/>
          <w:sz w:val="24"/>
          <w:szCs w:val="24"/>
        </w:rPr>
      </w:pPr>
      <w:r w:rsidRPr="007C666C">
        <w:rPr>
          <w:rFonts w:ascii="Times New Roman" w:hAnsi="Times New Roman"/>
          <w:sz w:val="24"/>
          <w:szCs w:val="24"/>
        </w:rPr>
        <w:t xml:space="preserve">Пройти в </w:t>
      </w:r>
      <w:r w:rsidR="007C666C" w:rsidRPr="007C666C">
        <w:rPr>
          <w:rFonts w:ascii="Times New Roman" w:hAnsi="Times New Roman"/>
          <w:sz w:val="24"/>
          <w:szCs w:val="24"/>
        </w:rPr>
        <w:t>апреле - мае</w:t>
      </w:r>
      <w:r w:rsidRPr="007C666C">
        <w:rPr>
          <w:rFonts w:ascii="Times New Roman" w:hAnsi="Times New Roman"/>
          <w:sz w:val="24"/>
          <w:szCs w:val="24"/>
        </w:rPr>
        <w:t xml:space="preserve"> </w:t>
      </w:r>
      <w:r w:rsidR="007C666C">
        <w:rPr>
          <w:rFonts w:ascii="Times New Roman" w:hAnsi="Times New Roman"/>
          <w:sz w:val="24"/>
          <w:szCs w:val="24"/>
        </w:rPr>
        <w:t xml:space="preserve">КПК по теме </w:t>
      </w:r>
      <w:r w:rsidR="007C666C" w:rsidRPr="007C666C">
        <w:rPr>
          <w:rStyle w:val="text"/>
          <w:rFonts w:ascii="Times New Roman" w:hAnsi="Times New Roman"/>
          <w:sz w:val="24"/>
          <w:szCs w:val="24"/>
        </w:rPr>
        <w:t>«Содержание и методика преподавания курса финансовой грамотности различным категориям обучающихся»</w:t>
      </w:r>
    </w:p>
    <w:p w14:paraId="69887649" w14:textId="2E8D7F00" w:rsidR="00BB009B" w:rsidRDefault="00BB009B" w:rsidP="00BB009B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B009B">
        <w:rPr>
          <w:rFonts w:ascii="Times New Roman" w:hAnsi="Times New Roman"/>
          <w:sz w:val="24"/>
          <w:szCs w:val="24"/>
        </w:rPr>
        <w:t>Рекомендовать для самостоятельного изучения и последующего обсуждения на МО материалы, представленные на сайте Интенсив «Я Учитель»</w:t>
      </w:r>
      <w:r>
        <w:rPr>
          <w:rFonts w:ascii="Times New Roman" w:hAnsi="Times New Roman"/>
          <w:sz w:val="24"/>
          <w:szCs w:val="24"/>
        </w:rPr>
        <w:t>.</w:t>
      </w:r>
    </w:p>
    <w:p w14:paraId="054DE23E" w14:textId="77777777" w:rsidR="00BB009B" w:rsidRDefault="00BB009B" w:rsidP="00BB009B">
      <w:pPr>
        <w:pStyle w:val="a5"/>
        <w:rPr>
          <w:rFonts w:ascii="Times New Roman" w:hAnsi="Times New Roman"/>
          <w:sz w:val="24"/>
          <w:szCs w:val="24"/>
        </w:rPr>
      </w:pPr>
    </w:p>
    <w:p w14:paraId="4E60943B" w14:textId="6A236A1B" w:rsidR="00D75A1D" w:rsidRDefault="00D75A1D" w:rsidP="00E83E9D">
      <w:pPr>
        <w:pStyle w:val="a5"/>
        <w:rPr>
          <w:rFonts w:ascii="Times New Roman" w:hAnsi="Times New Roman"/>
          <w:sz w:val="24"/>
          <w:szCs w:val="24"/>
        </w:rPr>
      </w:pPr>
    </w:p>
    <w:p w14:paraId="6BAA835E" w14:textId="077EAD21" w:rsidR="00D75A1D" w:rsidRDefault="00D75A1D" w:rsidP="00E83E9D">
      <w:pPr>
        <w:pStyle w:val="a5"/>
        <w:rPr>
          <w:rFonts w:ascii="Times New Roman" w:hAnsi="Times New Roman"/>
          <w:sz w:val="24"/>
          <w:szCs w:val="24"/>
        </w:rPr>
      </w:pPr>
    </w:p>
    <w:p w14:paraId="3B2EFC46" w14:textId="4072D025" w:rsidR="00D75A1D" w:rsidRDefault="0059773D" w:rsidP="0059773D">
      <w:pPr>
        <w:pStyle w:val="a5"/>
        <w:jc w:val="right"/>
        <w:rPr>
          <w:rFonts w:ascii="Times New Roman" w:hAnsi="Times New Roman"/>
          <w:iCs/>
          <w:sz w:val="24"/>
          <w:szCs w:val="24"/>
        </w:rPr>
      </w:pPr>
      <w:bookmarkStart w:id="1" w:name="_Hlk83141660"/>
      <w:r>
        <w:rPr>
          <w:rFonts w:ascii="Times New Roman" w:hAnsi="Times New Roman"/>
          <w:iCs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/>
          <w:iCs/>
          <w:sz w:val="24"/>
          <w:szCs w:val="24"/>
        </w:rPr>
        <w:t>У</w:t>
      </w:r>
      <w:r w:rsidR="00B94251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Р  _</w:t>
      </w:r>
      <w:proofErr w:type="gramEnd"/>
      <w:r>
        <w:rPr>
          <w:rFonts w:ascii="Times New Roman" w:hAnsi="Times New Roman"/>
          <w:iCs/>
          <w:sz w:val="24"/>
          <w:szCs w:val="24"/>
        </w:rPr>
        <w:t>___________</w:t>
      </w:r>
      <w:bookmarkEnd w:id="1"/>
      <w:r w:rsidR="00B94251">
        <w:rPr>
          <w:rFonts w:ascii="Times New Roman" w:hAnsi="Times New Roman"/>
          <w:iCs/>
          <w:sz w:val="24"/>
          <w:szCs w:val="24"/>
        </w:rPr>
        <w:t>А.С. Козуб</w:t>
      </w:r>
    </w:p>
    <w:p w14:paraId="07545080" w14:textId="48A0FD5D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324C1D5" w14:textId="142CFB8C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CBAE44E" w14:textId="48D551E3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3AB34B3B" w14:textId="0B59E124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21ED93A" w14:textId="448053EC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A205403" w14:textId="1543B150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0F602B5" w14:textId="58D2BFE1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28180AAF" w14:textId="3D5E9D49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71C4DED2" w14:textId="28A50E4F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5F22B574" w14:textId="51980B4A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50F60227" w14:textId="08BD7E12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89A1B3B" w14:textId="7B138417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36BF6882" w14:textId="68190A55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23AE472E" w14:textId="6FED838E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5DCC23F" w14:textId="01148E7B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0CAAC2E1" w14:textId="0E02DC14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EC19BEF" w14:textId="0487E58D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6C7DF327" w14:textId="36E605B5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3175CD97" w14:textId="0F5CF5B9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7C4B61D7" w14:textId="72F578AD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7E433BB4" w14:textId="53AF5A5F" w:rsidR="0059773D" w:rsidRDefault="0059773D" w:rsidP="0059773D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1.</w:t>
      </w:r>
    </w:p>
    <w:p w14:paraId="437A980E" w14:textId="638EF469" w:rsidR="0059773D" w:rsidRPr="00C168CB" w:rsidRDefault="0059773D" w:rsidP="0059773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C168CB">
        <w:rPr>
          <w:rFonts w:ascii="Times New Roman" w:hAnsi="Times New Roman"/>
          <w:b/>
          <w:bCs/>
          <w:sz w:val="28"/>
          <w:szCs w:val="28"/>
        </w:rPr>
        <w:t>Методический материал для изучения по теме «Компетенция современного учителя»:</w:t>
      </w:r>
    </w:p>
    <w:p w14:paraId="51283723" w14:textId="77777777" w:rsidR="0059773D" w:rsidRPr="008A16E4" w:rsidRDefault="0059773D" w:rsidP="0059773D">
      <w:pPr>
        <w:pStyle w:val="a5"/>
        <w:rPr>
          <w:rStyle w:val="a7"/>
          <w:rFonts w:ascii="Times New Roman" w:hAnsi="Times New Roman"/>
          <w:color w:val="2B2B2B"/>
          <w:sz w:val="24"/>
          <w:szCs w:val="24"/>
          <w:shd w:val="clear" w:color="auto" w:fill="F6F7FC"/>
        </w:rPr>
      </w:pPr>
    </w:p>
    <w:p w14:paraId="0ED822B1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Анализ своих действий</w:t>
      </w:r>
    </w:p>
    <w:p w14:paraId="14B7A623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Статья — </w:t>
      </w:r>
      <w:hyperlink r:id="rId7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Как учить, чтобы дети успешно осваивали учебную программу</w:t>
        </w:r>
      </w:hyperlink>
    </w:p>
    <w:p w14:paraId="646D4B47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Вебинар — </w:t>
      </w:r>
      <w:hyperlink r:id="rId8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Учебная аналитика на службе у учителя</w:t>
        </w:r>
      </w:hyperlink>
    </w:p>
    <w:p w14:paraId="4FEDD655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Статья — </w:t>
      </w:r>
      <w:hyperlink r:id="rId9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Возможности учебной аналитики с использованием компьютера в работе учителя</w:t>
        </w:r>
      </w:hyperlink>
    </w:p>
    <w:p w14:paraId="72445829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2F72291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Ориентация на результат</w:t>
      </w:r>
    </w:p>
    <w:p w14:paraId="1DF5F051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Презентация — </w:t>
      </w:r>
      <w:hyperlink r:id="rId10" w:tgtFrame="_blank" w:history="1">
        <w:r w:rsidRPr="002B51E4">
          <w:rPr>
            <w:rStyle w:val="a4"/>
            <w:rFonts w:ascii="Times New Roman" w:hAnsi="Times New Roman"/>
            <w:sz w:val="28"/>
            <w:szCs w:val="28"/>
            <w:u w:val="none"/>
          </w:rPr>
          <w:t>Образовательные результаты: понятие, функции, требования</w:t>
        </w:r>
      </w:hyperlink>
    </w:p>
    <w:p w14:paraId="7F110C85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C1A33E4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Умение сотрудничать с коллегами</w:t>
      </w:r>
    </w:p>
    <w:p w14:paraId="2445891F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Статья — </w:t>
      </w:r>
      <w:hyperlink r:id="rId11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Первый шаг к сотрудничеству учителей — найти тему, которая всех объединяет</w:t>
        </w:r>
      </w:hyperlink>
    </w:p>
    <w:p w14:paraId="1AAA3531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Статья — </w:t>
      </w:r>
      <w:hyperlink r:id="rId12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7 главных причин участвовать в конкурсах для учителей</w:t>
        </w:r>
      </w:hyperlink>
    </w:p>
    <w:p w14:paraId="0EC764DB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1274E70D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Умение формировать развивающую среду для учеников</w:t>
      </w:r>
    </w:p>
    <w:p w14:paraId="29D087C2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3FF4F37F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Статья — </w:t>
      </w:r>
      <w:hyperlink r:id="rId13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7 способов повысить вовлеченность в урок</w:t>
        </w:r>
      </w:hyperlink>
    </w:p>
    <w:p w14:paraId="332E16B2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Статья — </w:t>
      </w:r>
      <w:hyperlink r:id="rId14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Перевернутый класс: преимущества и недостатки</w:t>
        </w:r>
      </w:hyperlink>
    </w:p>
    <w:p w14:paraId="0A29700D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Статья — </w:t>
      </w:r>
      <w:hyperlink r:id="rId15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12 способов сделать школьный урок интересным</w:t>
        </w:r>
      </w:hyperlink>
    </w:p>
    <w:p w14:paraId="72BC5DD7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Статья — </w:t>
      </w:r>
      <w:hyperlink r:id="rId16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12 легких способов мотивировать учеников</w:t>
        </w:r>
      </w:hyperlink>
    </w:p>
    <w:p w14:paraId="3F68E702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367312C4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Индивидуальный подход к каждому ученику</w:t>
      </w:r>
    </w:p>
    <w:p w14:paraId="77A3B746" w14:textId="77777777" w:rsidR="0059773D" w:rsidRPr="002B51E4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2B51E4">
        <w:rPr>
          <w:rFonts w:ascii="Times New Roman" w:hAnsi="Times New Roman"/>
          <w:sz w:val="28"/>
          <w:szCs w:val="28"/>
        </w:rPr>
        <w:t>Статья — </w:t>
      </w:r>
      <w:hyperlink r:id="rId17" w:tgtFrame="_blank" w:history="1">
        <w:r w:rsidRPr="002B51E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Как начать использовать формирующее оценивание?</w:t>
        </w:r>
      </w:hyperlink>
    </w:p>
    <w:p w14:paraId="5EBB02F8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76DDEC0" w14:textId="77777777" w:rsidR="0059773D" w:rsidRPr="00C168CB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C168CB">
        <w:rPr>
          <w:rFonts w:ascii="Times New Roman" w:hAnsi="Times New Roman"/>
          <w:i/>
          <w:iCs/>
          <w:sz w:val="28"/>
          <w:szCs w:val="28"/>
          <w:u w:val="single"/>
        </w:rPr>
        <w:t>Умение создавать в классе здоровую атмосферу</w:t>
      </w:r>
    </w:p>
    <w:p w14:paraId="5D0752DA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Курс — </w:t>
      </w:r>
      <w:hyperlink r:id="rId18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Создание развивающей среды в классе и на уроке</w:t>
        </w:r>
      </w:hyperlink>
    </w:p>
    <w:p w14:paraId="7D024CA2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C168CB">
        <w:rPr>
          <w:rFonts w:ascii="Times New Roman" w:hAnsi="Times New Roman"/>
          <w:sz w:val="28"/>
          <w:szCs w:val="28"/>
        </w:rPr>
        <w:t>Курс — </w:t>
      </w:r>
      <w:hyperlink r:id="rId19" w:tgtFrame="_blank" w:history="1">
        <w:r w:rsidRPr="00C168CB">
          <w:rPr>
            <w:rStyle w:val="a4"/>
            <w:rFonts w:ascii="Times New Roman" w:hAnsi="Times New Roman"/>
            <w:sz w:val="28"/>
            <w:szCs w:val="28"/>
          </w:rPr>
          <w:t>Инструменты проектирования уроков</w:t>
        </w:r>
      </w:hyperlink>
    </w:p>
    <w:p w14:paraId="5C42E214" w14:textId="77777777" w:rsidR="0059773D" w:rsidRPr="00C168CB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E23838D" w14:textId="4B88170F" w:rsidR="0059773D" w:rsidRDefault="0059773D" w:rsidP="0059773D">
      <w:pPr>
        <w:pStyle w:val="a5"/>
        <w:rPr>
          <w:rFonts w:ascii="Times New Roman" w:hAnsi="Times New Roman"/>
          <w:iCs/>
          <w:sz w:val="24"/>
          <w:szCs w:val="24"/>
        </w:rPr>
      </w:pPr>
    </w:p>
    <w:p w14:paraId="1BE2DAC8" w14:textId="77777777" w:rsidR="0059773D" w:rsidRPr="0016266A" w:rsidRDefault="0059773D" w:rsidP="0059773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Методический материал для изучения по теме «Компетенции учителя по формированию функциональной грамотности учеников»:</w:t>
      </w:r>
    </w:p>
    <w:p w14:paraId="68EFFD00" w14:textId="77777777" w:rsidR="0059773D" w:rsidRPr="0016266A" w:rsidRDefault="0059773D" w:rsidP="0059773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59C9DABD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16266A">
        <w:rPr>
          <w:rFonts w:ascii="Times New Roman" w:hAnsi="Times New Roman"/>
          <w:i/>
          <w:iCs/>
          <w:sz w:val="28"/>
          <w:szCs w:val="28"/>
          <w:u w:val="single"/>
        </w:rPr>
        <w:t>Способность формировать у учеников глобальные компетенции</w:t>
      </w:r>
    </w:p>
    <w:p w14:paraId="2FD97A86" w14:textId="77777777" w:rsidR="0059773D" w:rsidRPr="0016266A" w:rsidRDefault="00B94251" w:rsidP="0059773D">
      <w:pPr>
        <w:pStyle w:val="a5"/>
        <w:rPr>
          <w:rFonts w:ascii="Times New Roman" w:eastAsia="Times New Roman" w:hAnsi="Times New Roman"/>
          <w:color w:val="585858"/>
          <w:sz w:val="28"/>
          <w:szCs w:val="28"/>
          <w:lang w:eastAsia="ru-RU"/>
        </w:rPr>
      </w:pPr>
      <w:hyperlink r:id="rId20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  <w:u w:val="none"/>
          </w:rPr>
          <w:t>Банк заданий и методические материалы по глобальным компетенциям</w:t>
        </w:r>
      </w:hyperlink>
    </w:p>
    <w:p w14:paraId="453E35CE" w14:textId="77777777" w:rsidR="0059773D" w:rsidRPr="0016266A" w:rsidRDefault="0059773D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r w:rsidRPr="0016266A">
        <w:rPr>
          <w:rFonts w:ascii="Times New Roman" w:hAnsi="Times New Roman"/>
          <w:color w:val="585858"/>
          <w:sz w:val="28"/>
          <w:szCs w:val="28"/>
        </w:rPr>
        <w:t>Вебинар — </w:t>
      </w:r>
      <w:hyperlink r:id="rId21" w:tgtFrame="_blank" w:history="1">
        <w:r w:rsidRPr="0016266A">
          <w:rPr>
            <w:rStyle w:val="a4"/>
            <w:rFonts w:ascii="Times New Roman" w:hAnsi="Times New Roman"/>
            <w:sz w:val="28"/>
            <w:szCs w:val="28"/>
            <w:u w:val="none"/>
          </w:rPr>
          <w:t>Оценка сформированности глобальных компетенций</w:t>
        </w:r>
      </w:hyperlink>
    </w:p>
    <w:p w14:paraId="7EA2F27A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C3D3FEF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16266A">
        <w:rPr>
          <w:rFonts w:ascii="Times New Roman" w:hAnsi="Times New Roman"/>
          <w:i/>
          <w:iCs/>
          <w:sz w:val="28"/>
          <w:szCs w:val="28"/>
          <w:u w:val="single"/>
        </w:rPr>
        <w:t>Способность формировать у учеников математическую грамотность</w:t>
      </w:r>
    </w:p>
    <w:p w14:paraId="64CA995A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Задания</w:t>
      </w:r>
    </w:p>
    <w:p w14:paraId="4B69F041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2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Банк заданий и методические материалы по математической грамотности</w:t>
        </w:r>
      </w:hyperlink>
    </w:p>
    <w:p w14:paraId="3A32D04B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Вебинары</w:t>
      </w:r>
    </w:p>
    <w:p w14:paraId="4A6DAF8D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3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«Формирование математической грамотности (на примере работы с текстовой задачей)»</w:t>
        </w:r>
      </w:hyperlink>
    </w:p>
    <w:p w14:paraId="6CF49A0C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4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«Формирование математической грамотности школьников на уроках математики и во внеурочное время»</w:t>
        </w:r>
      </w:hyperlink>
    </w:p>
    <w:p w14:paraId="7EC6B8CA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5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«Формируем математическую грамотность на уроках математики»</w:t>
        </w:r>
      </w:hyperlink>
    </w:p>
    <w:p w14:paraId="28AC1618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6CD8622B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16266A">
        <w:rPr>
          <w:rFonts w:ascii="Times New Roman" w:hAnsi="Times New Roman"/>
          <w:i/>
          <w:iCs/>
          <w:sz w:val="28"/>
          <w:szCs w:val="28"/>
          <w:u w:val="single"/>
        </w:rPr>
        <w:t>Способность формировать у учеников финансовую грамотность</w:t>
      </w:r>
    </w:p>
    <w:p w14:paraId="443B0874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Задания</w:t>
      </w:r>
    </w:p>
    <w:p w14:paraId="27C0154C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6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Банк заданий и методические материалы по финансовой грамотности</w:t>
        </w:r>
      </w:hyperlink>
    </w:p>
    <w:p w14:paraId="0EFDBF35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7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Банк межпредметных заданий и задач по финансовой грамотности</w:t>
        </w:r>
      </w:hyperlink>
    </w:p>
    <w:p w14:paraId="379D0961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Вебинары</w:t>
      </w:r>
    </w:p>
    <w:p w14:paraId="1E7D9FC3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8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«Обучение финансовой грамотности детей и молодежи: эффективные методики и возможности их использования»</w:t>
        </w:r>
      </w:hyperlink>
    </w:p>
    <w:p w14:paraId="5466C74B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29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«Инструменты диагностики и оценки функциональной финансовой грамотности»</w:t>
        </w:r>
      </w:hyperlink>
    </w:p>
    <w:p w14:paraId="05F85EB8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24565D7C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204D3112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16266A">
        <w:rPr>
          <w:rFonts w:ascii="Times New Roman" w:hAnsi="Times New Roman"/>
          <w:i/>
          <w:iCs/>
          <w:sz w:val="28"/>
          <w:szCs w:val="28"/>
          <w:u w:val="single"/>
        </w:rPr>
        <w:t>Способность формировать у учеников читательскую грамотность</w:t>
      </w:r>
    </w:p>
    <w:p w14:paraId="4C603CE8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Задания</w:t>
      </w:r>
    </w:p>
    <w:p w14:paraId="230D610E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0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Банк заданий и методические материалы по читательской грамотности</w:t>
        </w:r>
      </w:hyperlink>
    </w:p>
    <w:p w14:paraId="53512895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Статьи</w:t>
      </w:r>
    </w:p>
    <w:p w14:paraId="6B8EB571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1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«Как и зачем развивать у детей читательскую грамотность»</w:t>
        </w:r>
      </w:hyperlink>
    </w:p>
    <w:p w14:paraId="5CD39DAB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Вебинар</w:t>
      </w:r>
    </w:p>
    <w:p w14:paraId="3D549F6F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2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«Способность формировать у учеников читательскую грамотность. Элитарная привилегия посвящённых или полезная привычка»</w:t>
        </w:r>
      </w:hyperlink>
    </w:p>
    <w:p w14:paraId="727537E4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15EE2C7A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16266A">
        <w:rPr>
          <w:rFonts w:ascii="Times New Roman" w:hAnsi="Times New Roman"/>
          <w:i/>
          <w:iCs/>
          <w:sz w:val="28"/>
          <w:szCs w:val="28"/>
          <w:u w:val="single"/>
        </w:rPr>
        <w:t>Способность формировать у учеников естественно—научную грамотность</w:t>
      </w:r>
    </w:p>
    <w:p w14:paraId="6D2D0787" w14:textId="77777777" w:rsidR="0059773D" w:rsidRPr="0016266A" w:rsidRDefault="0059773D" w:rsidP="0059773D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Задания</w:t>
      </w:r>
    </w:p>
    <w:p w14:paraId="7386C39F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3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Банк заданий и методические материалы по естественно-научной грамотности</w:t>
        </w:r>
      </w:hyperlink>
    </w:p>
    <w:p w14:paraId="140B9517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  <w:r w:rsidRPr="0016266A">
        <w:rPr>
          <w:rFonts w:ascii="Times New Roman" w:hAnsi="Times New Roman"/>
          <w:b/>
          <w:bCs/>
          <w:sz w:val="28"/>
          <w:szCs w:val="28"/>
        </w:rPr>
        <w:t>Вебинары</w:t>
      </w:r>
    </w:p>
    <w:p w14:paraId="1B633D3E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4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«Достижение метапредметных результатов и формирование естественно-научной грамотности»</w:t>
        </w:r>
      </w:hyperlink>
    </w:p>
    <w:p w14:paraId="49313B9B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5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«Экологическая культура как неотъемлемый компонент естественно-научной грамотности»</w:t>
        </w:r>
      </w:hyperlink>
    </w:p>
    <w:p w14:paraId="00C8791D" w14:textId="77777777" w:rsidR="0059773D" w:rsidRPr="0016266A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6" w:tgtFrame="_blank" w:history="1">
        <w:r w:rsidR="0059773D" w:rsidRPr="0016266A">
          <w:rPr>
            <w:rStyle w:val="a4"/>
            <w:rFonts w:ascii="Times New Roman" w:hAnsi="Times New Roman"/>
            <w:sz w:val="28"/>
            <w:szCs w:val="28"/>
          </w:rPr>
          <w:t>«Формирование естественно-научной грамотности обучающихся»</w:t>
        </w:r>
      </w:hyperlink>
    </w:p>
    <w:p w14:paraId="25DAEBCF" w14:textId="77777777" w:rsidR="0059773D" w:rsidRPr="0016266A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4BE1B33" w14:textId="77777777" w:rsidR="0059773D" w:rsidRPr="00057EDC" w:rsidRDefault="0059773D" w:rsidP="0059773D">
      <w:pPr>
        <w:pStyle w:val="a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68CB">
        <w:rPr>
          <w:rFonts w:ascii="Times New Roman" w:hAnsi="Times New Roman"/>
          <w:b/>
          <w:bCs/>
          <w:sz w:val="28"/>
          <w:szCs w:val="28"/>
        </w:rPr>
        <w:t>Методический материал для изучения по теме</w:t>
      </w:r>
      <w:r>
        <w:rPr>
          <w:rFonts w:ascii="Times New Roman" w:hAnsi="Times New Roman"/>
          <w:b/>
          <w:bCs/>
          <w:sz w:val="28"/>
          <w:szCs w:val="28"/>
        </w:rPr>
        <w:t>: «</w:t>
      </w:r>
      <w:r w:rsidRPr="00057EDC">
        <w:rPr>
          <w:rFonts w:ascii="Times New Roman" w:hAnsi="Times New Roman"/>
          <w:b/>
          <w:bCs/>
          <w:sz w:val="28"/>
          <w:szCs w:val="28"/>
        </w:rPr>
        <w:t>Цифровые компетенции педагога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14:paraId="4C264499" w14:textId="77777777" w:rsidR="0059773D" w:rsidRPr="00057EDC" w:rsidRDefault="0059773D" w:rsidP="0059773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057EDC">
        <w:rPr>
          <w:rFonts w:ascii="Times New Roman" w:hAnsi="Times New Roman"/>
          <w:sz w:val="28"/>
          <w:szCs w:val="28"/>
        </w:rPr>
        <w:t>Статьи</w:t>
      </w:r>
    </w:p>
    <w:p w14:paraId="73228FF3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7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«12 типов цифровых инструментов для школы»</w:t>
        </w:r>
      </w:hyperlink>
    </w:p>
    <w:p w14:paraId="0FF94C79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8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«Око за око, Zoom за Zoom: как защититься от троллей в популярном онлайн-сервисе»</w:t>
        </w:r>
      </w:hyperlink>
    </w:p>
    <w:p w14:paraId="69F786B6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39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«Как провести онлайн-урок: подготовка»</w:t>
        </w:r>
      </w:hyperlink>
    </w:p>
    <w:p w14:paraId="57F7DC44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0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«Как провести онлайн-урок: во время урока»</w:t>
        </w:r>
      </w:hyperlink>
    </w:p>
    <w:p w14:paraId="5ACA08F9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1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«Как провести онлайн-урок: подводим итоги»</w:t>
        </w:r>
      </w:hyperlink>
    </w:p>
    <w:p w14:paraId="13C7245B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2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 xml:space="preserve">«Как провести удаленное занятие: четыре сценария </w:t>
        </w:r>
        <w:proofErr w:type="spellStart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Яндекс.Учебника</w:t>
        </w:r>
        <w:proofErr w:type="spellEnd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»</w:t>
        </w:r>
      </w:hyperlink>
    </w:p>
    <w:p w14:paraId="59CA801D" w14:textId="77777777" w:rsidR="0059773D" w:rsidRDefault="0059773D" w:rsidP="0059773D">
      <w:pPr>
        <w:pStyle w:val="a5"/>
        <w:rPr>
          <w:rFonts w:ascii="Times New Roman" w:hAnsi="Times New Roman"/>
          <w:sz w:val="28"/>
          <w:szCs w:val="28"/>
        </w:rPr>
      </w:pPr>
    </w:p>
    <w:p w14:paraId="48A1B632" w14:textId="77777777" w:rsidR="0059773D" w:rsidRPr="00057EDC" w:rsidRDefault="0059773D" w:rsidP="0059773D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057EDC">
        <w:rPr>
          <w:rFonts w:ascii="Times New Roman" w:hAnsi="Times New Roman"/>
          <w:sz w:val="28"/>
          <w:szCs w:val="28"/>
        </w:rPr>
        <w:t>Вебинары</w:t>
      </w:r>
    </w:p>
    <w:p w14:paraId="7ED777F3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3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«Использование заданий Яндекс Учебника в различных учебных ситуациях (средняя школа)»</w:t>
        </w:r>
      </w:hyperlink>
    </w:p>
    <w:p w14:paraId="2B2192AD" w14:textId="77777777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4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 xml:space="preserve">«Рекомендации по обучению в дистанционном формате на примере </w:t>
        </w:r>
        <w:proofErr w:type="spellStart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Яндекс.Учебника</w:t>
        </w:r>
        <w:proofErr w:type="spellEnd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»</w:t>
        </w:r>
      </w:hyperlink>
    </w:p>
    <w:p w14:paraId="4204B1D1" w14:textId="092AC98E" w:rsidR="0059773D" w:rsidRPr="00057EDC" w:rsidRDefault="00B94251" w:rsidP="0059773D">
      <w:pPr>
        <w:pStyle w:val="a5"/>
        <w:rPr>
          <w:rFonts w:ascii="Times New Roman" w:hAnsi="Times New Roman"/>
          <w:color w:val="585858"/>
          <w:sz w:val="28"/>
          <w:szCs w:val="28"/>
        </w:rPr>
      </w:pPr>
      <w:hyperlink r:id="rId45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 xml:space="preserve">«Как учителю провести видеоурок: рекомендации на примере </w:t>
        </w:r>
        <w:proofErr w:type="spellStart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Яндекс.Учебник</w:t>
        </w:r>
        <w:r w:rsidR="0059773D">
          <w:rPr>
            <w:rStyle w:val="a4"/>
            <w:rFonts w:ascii="Times New Roman" w:hAnsi="Times New Roman"/>
            <w:sz w:val="28"/>
            <w:szCs w:val="28"/>
          </w:rPr>
          <w:t>а</w:t>
        </w:r>
        <w:proofErr w:type="spellEnd"/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»</w:t>
        </w:r>
      </w:hyperlink>
    </w:p>
    <w:p w14:paraId="3EE96C0C" w14:textId="492676E4" w:rsidR="0059773D" w:rsidRPr="0059773D" w:rsidRDefault="00B94251" w:rsidP="0059773D">
      <w:pPr>
        <w:pStyle w:val="a5"/>
        <w:rPr>
          <w:rFonts w:ascii="Times New Roman" w:hAnsi="Times New Roman"/>
          <w:iCs/>
          <w:sz w:val="24"/>
          <w:szCs w:val="24"/>
        </w:rPr>
      </w:pPr>
      <w:hyperlink r:id="rId46" w:tgtFrame="_blank" w:history="1">
        <w:r w:rsidR="0059773D" w:rsidRPr="00057EDC">
          <w:rPr>
            <w:rStyle w:val="a4"/>
            <w:rFonts w:ascii="Times New Roman" w:hAnsi="Times New Roman"/>
            <w:sz w:val="28"/>
            <w:szCs w:val="28"/>
          </w:rPr>
          <w:t>Пакет вебинаров по дистанционному обучению</w:t>
        </w:r>
      </w:hyperlink>
    </w:p>
    <w:sectPr w:rsidR="0059773D" w:rsidRPr="0059773D" w:rsidSect="007D41C1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444444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44444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1564"/>
    <w:multiLevelType w:val="hybridMultilevel"/>
    <w:tmpl w:val="9388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919"/>
    <w:multiLevelType w:val="hybridMultilevel"/>
    <w:tmpl w:val="1AC20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EB9"/>
    <w:multiLevelType w:val="hybridMultilevel"/>
    <w:tmpl w:val="6BDA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536C1E"/>
    <w:multiLevelType w:val="hybridMultilevel"/>
    <w:tmpl w:val="0BB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94A"/>
    <w:multiLevelType w:val="hybridMultilevel"/>
    <w:tmpl w:val="AEEE7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FA440E1"/>
    <w:multiLevelType w:val="hybridMultilevel"/>
    <w:tmpl w:val="6182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CAE"/>
    <w:multiLevelType w:val="hybridMultilevel"/>
    <w:tmpl w:val="D0D4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40736"/>
    <w:multiLevelType w:val="hybridMultilevel"/>
    <w:tmpl w:val="F0488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0893B86"/>
    <w:multiLevelType w:val="hybridMultilevel"/>
    <w:tmpl w:val="9EB2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35BD"/>
    <w:multiLevelType w:val="multilevel"/>
    <w:tmpl w:val="814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DC957F8"/>
    <w:multiLevelType w:val="hybridMultilevel"/>
    <w:tmpl w:val="017EB5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600FD6"/>
    <w:multiLevelType w:val="multilevel"/>
    <w:tmpl w:val="6DC0F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2"/>
  </w:num>
  <w:num w:numId="8">
    <w:abstractNumId w:val="16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1"/>
    <w:rsid w:val="000056D5"/>
    <w:rsid w:val="00022396"/>
    <w:rsid w:val="00022A81"/>
    <w:rsid w:val="000273F2"/>
    <w:rsid w:val="000379E1"/>
    <w:rsid w:val="0005060E"/>
    <w:rsid w:val="00060D53"/>
    <w:rsid w:val="0006309C"/>
    <w:rsid w:val="000646F3"/>
    <w:rsid w:val="00070ACE"/>
    <w:rsid w:val="0007121D"/>
    <w:rsid w:val="00075CC2"/>
    <w:rsid w:val="00077FB9"/>
    <w:rsid w:val="00086E6A"/>
    <w:rsid w:val="000952FD"/>
    <w:rsid w:val="000A3802"/>
    <w:rsid w:val="000A693D"/>
    <w:rsid w:val="000A73F4"/>
    <w:rsid w:val="000B480C"/>
    <w:rsid w:val="000C1302"/>
    <w:rsid w:val="000C1708"/>
    <w:rsid w:val="000D1C7D"/>
    <w:rsid w:val="000D5880"/>
    <w:rsid w:val="000F52A1"/>
    <w:rsid w:val="00125349"/>
    <w:rsid w:val="001402AF"/>
    <w:rsid w:val="0014134C"/>
    <w:rsid w:val="0014232D"/>
    <w:rsid w:val="00145437"/>
    <w:rsid w:val="00153160"/>
    <w:rsid w:val="00154688"/>
    <w:rsid w:val="0016008E"/>
    <w:rsid w:val="001652F9"/>
    <w:rsid w:val="00175007"/>
    <w:rsid w:val="001760A7"/>
    <w:rsid w:val="00190AA5"/>
    <w:rsid w:val="00193CEC"/>
    <w:rsid w:val="001A30AB"/>
    <w:rsid w:val="001A425B"/>
    <w:rsid w:val="001A7174"/>
    <w:rsid w:val="001B0BB7"/>
    <w:rsid w:val="001B337B"/>
    <w:rsid w:val="001C13A9"/>
    <w:rsid w:val="001C1E9E"/>
    <w:rsid w:val="001C63E7"/>
    <w:rsid w:val="001D517A"/>
    <w:rsid w:val="001E23DB"/>
    <w:rsid w:val="00200D38"/>
    <w:rsid w:val="002029AD"/>
    <w:rsid w:val="00205039"/>
    <w:rsid w:val="0021067D"/>
    <w:rsid w:val="00225C0E"/>
    <w:rsid w:val="00227AD5"/>
    <w:rsid w:val="00237C33"/>
    <w:rsid w:val="00237FD2"/>
    <w:rsid w:val="002401C3"/>
    <w:rsid w:val="00240E81"/>
    <w:rsid w:val="00247883"/>
    <w:rsid w:val="002525D4"/>
    <w:rsid w:val="00254E74"/>
    <w:rsid w:val="00265201"/>
    <w:rsid w:val="00271781"/>
    <w:rsid w:val="002728F7"/>
    <w:rsid w:val="00275BE2"/>
    <w:rsid w:val="00275F51"/>
    <w:rsid w:val="00287447"/>
    <w:rsid w:val="00290E1C"/>
    <w:rsid w:val="00291719"/>
    <w:rsid w:val="002A2E0F"/>
    <w:rsid w:val="002A672C"/>
    <w:rsid w:val="002B2E27"/>
    <w:rsid w:val="002B59CC"/>
    <w:rsid w:val="002B60CE"/>
    <w:rsid w:val="002B6FAC"/>
    <w:rsid w:val="002C0721"/>
    <w:rsid w:val="002C0A63"/>
    <w:rsid w:val="002D56E9"/>
    <w:rsid w:val="002E2D6E"/>
    <w:rsid w:val="002E59DE"/>
    <w:rsid w:val="002E6D9B"/>
    <w:rsid w:val="002E7538"/>
    <w:rsid w:val="002F5D22"/>
    <w:rsid w:val="00304479"/>
    <w:rsid w:val="003079F7"/>
    <w:rsid w:val="003119CD"/>
    <w:rsid w:val="00311B48"/>
    <w:rsid w:val="0032275E"/>
    <w:rsid w:val="003267E3"/>
    <w:rsid w:val="003275AB"/>
    <w:rsid w:val="00344D2E"/>
    <w:rsid w:val="0034539A"/>
    <w:rsid w:val="00346CCF"/>
    <w:rsid w:val="0035629E"/>
    <w:rsid w:val="003568B4"/>
    <w:rsid w:val="0036388F"/>
    <w:rsid w:val="00367CD1"/>
    <w:rsid w:val="00381287"/>
    <w:rsid w:val="00383D38"/>
    <w:rsid w:val="003B0DF3"/>
    <w:rsid w:val="003B4852"/>
    <w:rsid w:val="003B5141"/>
    <w:rsid w:val="003B623C"/>
    <w:rsid w:val="003C660D"/>
    <w:rsid w:val="003C6C5D"/>
    <w:rsid w:val="003F173D"/>
    <w:rsid w:val="003F5912"/>
    <w:rsid w:val="004020C9"/>
    <w:rsid w:val="004133C0"/>
    <w:rsid w:val="00415998"/>
    <w:rsid w:val="0041676D"/>
    <w:rsid w:val="00422769"/>
    <w:rsid w:val="00424F70"/>
    <w:rsid w:val="004261D4"/>
    <w:rsid w:val="00431D75"/>
    <w:rsid w:val="004321E4"/>
    <w:rsid w:val="004326D2"/>
    <w:rsid w:val="00440FA3"/>
    <w:rsid w:val="00444AA0"/>
    <w:rsid w:val="00445935"/>
    <w:rsid w:val="00452F54"/>
    <w:rsid w:val="00454B69"/>
    <w:rsid w:val="00460382"/>
    <w:rsid w:val="00461A1C"/>
    <w:rsid w:val="00464F5D"/>
    <w:rsid w:val="00466751"/>
    <w:rsid w:val="00467E44"/>
    <w:rsid w:val="0048507A"/>
    <w:rsid w:val="00486FAE"/>
    <w:rsid w:val="00496423"/>
    <w:rsid w:val="004B25A1"/>
    <w:rsid w:val="004B53E7"/>
    <w:rsid w:val="004B68ED"/>
    <w:rsid w:val="004C76E2"/>
    <w:rsid w:val="004F1C05"/>
    <w:rsid w:val="004F4990"/>
    <w:rsid w:val="004F77B6"/>
    <w:rsid w:val="005036C9"/>
    <w:rsid w:val="005049E8"/>
    <w:rsid w:val="00511321"/>
    <w:rsid w:val="00512668"/>
    <w:rsid w:val="00512F7B"/>
    <w:rsid w:val="00515AEC"/>
    <w:rsid w:val="00525548"/>
    <w:rsid w:val="00526CBE"/>
    <w:rsid w:val="0053285A"/>
    <w:rsid w:val="00533F14"/>
    <w:rsid w:val="0054126E"/>
    <w:rsid w:val="00544D9E"/>
    <w:rsid w:val="005468F5"/>
    <w:rsid w:val="00547198"/>
    <w:rsid w:val="0055519C"/>
    <w:rsid w:val="00562CD9"/>
    <w:rsid w:val="005657B8"/>
    <w:rsid w:val="00572538"/>
    <w:rsid w:val="005760F5"/>
    <w:rsid w:val="005842B4"/>
    <w:rsid w:val="00586172"/>
    <w:rsid w:val="0059773D"/>
    <w:rsid w:val="00597CA0"/>
    <w:rsid w:val="005A0085"/>
    <w:rsid w:val="005A2A04"/>
    <w:rsid w:val="005A3945"/>
    <w:rsid w:val="005B093B"/>
    <w:rsid w:val="005B1D36"/>
    <w:rsid w:val="005B2E28"/>
    <w:rsid w:val="005B3641"/>
    <w:rsid w:val="005B56D7"/>
    <w:rsid w:val="005C041D"/>
    <w:rsid w:val="005C5C97"/>
    <w:rsid w:val="005C7ED6"/>
    <w:rsid w:val="005D45A1"/>
    <w:rsid w:val="005D73F6"/>
    <w:rsid w:val="005E0EE6"/>
    <w:rsid w:val="005E46C1"/>
    <w:rsid w:val="005F433C"/>
    <w:rsid w:val="005F4378"/>
    <w:rsid w:val="005F44E2"/>
    <w:rsid w:val="005F7790"/>
    <w:rsid w:val="006039FC"/>
    <w:rsid w:val="0060540A"/>
    <w:rsid w:val="00610FB7"/>
    <w:rsid w:val="00624B05"/>
    <w:rsid w:val="00625010"/>
    <w:rsid w:val="0062562C"/>
    <w:rsid w:val="006420E9"/>
    <w:rsid w:val="00651296"/>
    <w:rsid w:val="006519CE"/>
    <w:rsid w:val="006613BB"/>
    <w:rsid w:val="00663CBB"/>
    <w:rsid w:val="006759EB"/>
    <w:rsid w:val="00687A33"/>
    <w:rsid w:val="00691CD6"/>
    <w:rsid w:val="00697689"/>
    <w:rsid w:val="00697B1A"/>
    <w:rsid w:val="006A2767"/>
    <w:rsid w:val="006A5343"/>
    <w:rsid w:val="006B17A1"/>
    <w:rsid w:val="006B1BAB"/>
    <w:rsid w:val="006B1FED"/>
    <w:rsid w:val="006C34FA"/>
    <w:rsid w:val="006C696B"/>
    <w:rsid w:val="006C6DD7"/>
    <w:rsid w:val="006D2C27"/>
    <w:rsid w:val="006D73E3"/>
    <w:rsid w:val="006E1033"/>
    <w:rsid w:val="006E2105"/>
    <w:rsid w:val="006E2FB3"/>
    <w:rsid w:val="006F0B6F"/>
    <w:rsid w:val="006F2A63"/>
    <w:rsid w:val="006F3F6E"/>
    <w:rsid w:val="00707AF4"/>
    <w:rsid w:val="00710EE2"/>
    <w:rsid w:val="007128EF"/>
    <w:rsid w:val="00716468"/>
    <w:rsid w:val="007257E7"/>
    <w:rsid w:val="00726053"/>
    <w:rsid w:val="00731EDC"/>
    <w:rsid w:val="00735E82"/>
    <w:rsid w:val="00736954"/>
    <w:rsid w:val="0073709D"/>
    <w:rsid w:val="0074314B"/>
    <w:rsid w:val="00746A1F"/>
    <w:rsid w:val="0075151A"/>
    <w:rsid w:val="007527E3"/>
    <w:rsid w:val="00755044"/>
    <w:rsid w:val="00760DB3"/>
    <w:rsid w:val="00761737"/>
    <w:rsid w:val="00776198"/>
    <w:rsid w:val="00777487"/>
    <w:rsid w:val="007825D1"/>
    <w:rsid w:val="007858C4"/>
    <w:rsid w:val="007A0045"/>
    <w:rsid w:val="007A4FD7"/>
    <w:rsid w:val="007B2ECB"/>
    <w:rsid w:val="007B2EF0"/>
    <w:rsid w:val="007B38BC"/>
    <w:rsid w:val="007B77FB"/>
    <w:rsid w:val="007C2187"/>
    <w:rsid w:val="007C666C"/>
    <w:rsid w:val="007D41C1"/>
    <w:rsid w:val="007D426E"/>
    <w:rsid w:val="007D5684"/>
    <w:rsid w:val="007D5A0C"/>
    <w:rsid w:val="007E6159"/>
    <w:rsid w:val="007F046B"/>
    <w:rsid w:val="007F098E"/>
    <w:rsid w:val="00803593"/>
    <w:rsid w:val="00807456"/>
    <w:rsid w:val="00811866"/>
    <w:rsid w:val="008131F9"/>
    <w:rsid w:val="00817893"/>
    <w:rsid w:val="00820ED3"/>
    <w:rsid w:val="008218E5"/>
    <w:rsid w:val="00823213"/>
    <w:rsid w:val="00824338"/>
    <w:rsid w:val="0082574F"/>
    <w:rsid w:val="00830E91"/>
    <w:rsid w:val="00833C18"/>
    <w:rsid w:val="00834552"/>
    <w:rsid w:val="00850355"/>
    <w:rsid w:val="00852215"/>
    <w:rsid w:val="00852521"/>
    <w:rsid w:val="00874B0D"/>
    <w:rsid w:val="00874C4A"/>
    <w:rsid w:val="00875B60"/>
    <w:rsid w:val="00890540"/>
    <w:rsid w:val="00894B5E"/>
    <w:rsid w:val="00894E4E"/>
    <w:rsid w:val="008958E8"/>
    <w:rsid w:val="008A397E"/>
    <w:rsid w:val="008C6FD3"/>
    <w:rsid w:val="008C7D69"/>
    <w:rsid w:val="008D0E76"/>
    <w:rsid w:val="008D340A"/>
    <w:rsid w:val="008D443D"/>
    <w:rsid w:val="008D630E"/>
    <w:rsid w:val="008D6D0B"/>
    <w:rsid w:val="008E258E"/>
    <w:rsid w:val="008E66C6"/>
    <w:rsid w:val="008F17D7"/>
    <w:rsid w:val="008F3CBA"/>
    <w:rsid w:val="008F3CE0"/>
    <w:rsid w:val="00900715"/>
    <w:rsid w:val="009040B7"/>
    <w:rsid w:val="00905B65"/>
    <w:rsid w:val="009141FC"/>
    <w:rsid w:val="00914203"/>
    <w:rsid w:val="009167AD"/>
    <w:rsid w:val="0092242E"/>
    <w:rsid w:val="0092440C"/>
    <w:rsid w:val="009263BA"/>
    <w:rsid w:val="0093121E"/>
    <w:rsid w:val="00932F52"/>
    <w:rsid w:val="00935481"/>
    <w:rsid w:val="00940263"/>
    <w:rsid w:val="00947327"/>
    <w:rsid w:val="0095022E"/>
    <w:rsid w:val="009509E5"/>
    <w:rsid w:val="00964516"/>
    <w:rsid w:val="00974B3C"/>
    <w:rsid w:val="00977EEF"/>
    <w:rsid w:val="00981DA2"/>
    <w:rsid w:val="00983945"/>
    <w:rsid w:val="0098676C"/>
    <w:rsid w:val="009A142F"/>
    <w:rsid w:val="009A2728"/>
    <w:rsid w:val="009A5C46"/>
    <w:rsid w:val="009B3643"/>
    <w:rsid w:val="009B67E0"/>
    <w:rsid w:val="009B6DE1"/>
    <w:rsid w:val="009C71FD"/>
    <w:rsid w:val="009C739A"/>
    <w:rsid w:val="009D16B5"/>
    <w:rsid w:val="009E4815"/>
    <w:rsid w:val="009E601F"/>
    <w:rsid w:val="009E6583"/>
    <w:rsid w:val="009F371B"/>
    <w:rsid w:val="009F6051"/>
    <w:rsid w:val="009F6D20"/>
    <w:rsid w:val="009F7DDA"/>
    <w:rsid w:val="00A0105E"/>
    <w:rsid w:val="00A13A24"/>
    <w:rsid w:val="00A21486"/>
    <w:rsid w:val="00A36D3A"/>
    <w:rsid w:val="00A37C16"/>
    <w:rsid w:val="00A4485E"/>
    <w:rsid w:val="00A4610A"/>
    <w:rsid w:val="00A55922"/>
    <w:rsid w:val="00A5601C"/>
    <w:rsid w:val="00A60690"/>
    <w:rsid w:val="00A732DC"/>
    <w:rsid w:val="00A815F7"/>
    <w:rsid w:val="00A81A4E"/>
    <w:rsid w:val="00AA52AF"/>
    <w:rsid w:val="00AB238B"/>
    <w:rsid w:val="00AB7AF5"/>
    <w:rsid w:val="00AC5C13"/>
    <w:rsid w:val="00AC69B6"/>
    <w:rsid w:val="00AD000F"/>
    <w:rsid w:val="00AE0FA6"/>
    <w:rsid w:val="00AE4108"/>
    <w:rsid w:val="00AE4A11"/>
    <w:rsid w:val="00AE693C"/>
    <w:rsid w:val="00AE6C96"/>
    <w:rsid w:val="00AF1275"/>
    <w:rsid w:val="00B03708"/>
    <w:rsid w:val="00B057C4"/>
    <w:rsid w:val="00B128C2"/>
    <w:rsid w:val="00B17D29"/>
    <w:rsid w:val="00B26F8B"/>
    <w:rsid w:val="00B30D9A"/>
    <w:rsid w:val="00B3336D"/>
    <w:rsid w:val="00B346ED"/>
    <w:rsid w:val="00B365C7"/>
    <w:rsid w:val="00B369C0"/>
    <w:rsid w:val="00B4587D"/>
    <w:rsid w:val="00B5314E"/>
    <w:rsid w:val="00B57D2C"/>
    <w:rsid w:val="00B655E9"/>
    <w:rsid w:val="00B669AC"/>
    <w:rsid w:val="00B7649D"/>
    <w:rsid w:val="00B7797B"/>
    <w:rsid w:val="00B8037A"/>
    <w:rsid w:val="00B84DFE"/>
    <w:rsid w:val="00B87562"/>
    <w:rsid w:val="00B877F8"/>
    <w:rsid w:val="00B91834"/>
    <w:rsid w:val="00B93CE0"/>
    <w:rsid w:val="00B94251"/>
    <w:rsid w:val="00B94512"/>
    <w:rsid w:val="00B948B0"/>
    <w:rsid w:val="00B95C93"/>
    <w:rsid w:val="00B95EE9"/>
    <w:rsid w:val="00B965FF"/>
    <w:rsid w:val="00BA1CC2"/>
    <w:rsid w:val="00BA6FB0"/>
    <w:rsid w:val="00BB009B"/>
    <w:rsid w:val="00BB64AE"/>
    <w:rsid w:val="00BB6838"/>
    <w:rsid w:val="00BC5506"/>
    <w:rsid w:val="00BD5128"/>
    <w:rsid w:val="00BD5B1F"/>
    <w:rsid w:val="00BE52B1"/>
    <w:rsid w:val="00BE62FC"/>
    <w:rsid w:val="00BF2C06"/>
    <w:rsid w:val="00BF5FEA"/>
    <w:rsid w:val="00BF62FC"/>
    <w:rsid w:val="00BF66AE"/>
    <w:rsid w:val="00C05705"/>
    <w:rsid w:val="00C104E7"/>
    <w:rsid w:val="00C1209E"/>
    <w:rsid w:val="00C16EF3"/>
    <w:rsid w:val="00C22897"/>
    <w:rsid w:val="00C33651"/>
    <w:rsid w:val="00C35CA7"/>
    <w:rsid w:val="00C44E2D"/>
    <w:rsid w:val="00C7062C"/>
    <w:rsid w:val="00C71299"/>
    <w:rsid w:val="00C7488A"/>
    <w:rsid w:val="00C75206"/>
    <w:rsid w:val="00C820A0"/>
    <w:rsid w:val="00C87209"/>
    <w:rsid w:val="00C92695"/>
    <w:rsid w:val="00C95D99"/>
    <w:rsid w:val="00CC2DE0"/>
    <w:rsid w:val="00CC43D7"/>
    <w:rsid w:val="00CC6A1A"/>
    <w:rsid w:val="00CD3501"/>
    <w:rsid w:val="00CE3856"/>
    <w:rsid w:val="00CF3948"/>
    <w:rsid w:val="00CF6DB7"/>
    <w:rsid w:val="00D07450"/>
    <w:rsid w:val="00D07848"/>
    <w:rsid w:val="00D1330C"/>
    <w:rsid w:val="00D13615"/>
    <w:rsid w:val="00D2142E"/>
    <w:rsid w:val="00D239B4"/>
    <w:rsid w:val="00D25C02"/>
    <w:rsid w:val="00D35EC2"/>
    <w:rsid w:val="00D42DE2"/>
    <w:rsid w:val="00D51F04"/>
    <w:rsid w:val="00D557AE"/>
    <w:rsid w:val="00D66399"/>
    <w:rsid w:val="00D66A0E"/>
    <w:rsid w:val="00D71092"/>
    <w:rsid w:val="00D756BB"/>
    <w:rsid w:val="00D75A1D"/>
    <w:rsid w:val="00D8134E"/>
    <w:rsid w:val="00D868E4"/>
    <w:rsid w:val="00D86E3F"/>
    <w:rsid w:val="00D90CB2"/>
    <w:rsid w:val="00D95F83"/>
    <w:rsid w:val="00D96D66"/>
    <w:rsid w:val="00D976BE"/>
    <w:rsid w:val="00DA0F2D"/>
    <w:rsid w:val="00DA2C74"/>
    <w:rsid w:val="00DA7DBF"/>
    <w:rsid w:val="00DB144D"/>
    <w:rsid w:val="00DB276B"/>
    <w:rsid w:val="00DB2F02"/>
    <w:rsid w:val="00DB7FD9"/>
    <w:rsid w:val="00DC18CC"/>
    <w:rsid w:val="00DC214C"/>
    <w:rsid w:val="00DE1BE4"/>
    <w:rsid w:val="00DE7091"/>
    <w:rsid w:val="00DF32F1"/>
    <w:rsid w:val="00DF5E6F"/>
    <w:rsid w:val="00E00FA8"/>
    <w:rsid w:val="00E02AE1"/>
    <w:rsid w:val="00E047C4"/>
    <w:rsid w:val="00E05919"/>
    <w:rsid w:val="00E14B91"/>
    <w:rsid w:val="00E2241C"/>
    <w:rsid w:val="00E24B93"/>
    <w:rsid w:val="00E377F8"/>
    <w:rsid w:val="00E40AD2"/>
    <w:rsid w:val="00E42DEF"/>
    <w:rsid w:val="00E45CB2"/>
    <w:rsid w:val="00E47DDC"/>
    <w:rsid w:val="00E47EAA"/>
    <w:rsid w:val="00E52FE1"/>
    <w:rsid w:val="00E579E7"/>
    <w:rsid w:val="00E650E3"/>
    <w:rsid w:val="00E65FD7"/>
    <w:rsid w:val="00E67F86"/>
    <w:rsid w:val="00E73D2E"/>
    <w:rsid w:val="00E822F7"/>
    <w:rsid w:val="00E83E9D"/>
    <w:rsid w:val="00E94C66"/>
    <w:rsid w:val="00EA15D8"/>
    <w:rsid w:val="00EB14B7"/>
    <w:rsid w:val="00EB3378"/>
    <w:rsid w:val="00EC2453"/>
    <w:rsid w:val="00ED33C5"/>
    <w:rsid w:val="00EE40B3"/>
    <w:rsid w:val="00EE5D38"/>
    <w:rsid w:val="00EF3D38"/>
    <w:rsid w:val="00EF5308"/>
    <w:rsid w:val="00F135D8"/>
    <w:rsid w:val="00F14858"/>
    <w:rsid w:val="00F2497B"/>
    <w:rsid w:val="00F35150"/>
    <w:rsid w:val="00F45CE9"/>
    <w:rsid w:val="00F45FA0"/>
    <w:rsid w:val="00F56D89"/>
    <w:rsid w:val="00F57681"/>
    <w:rsid w:val="00F60778"/>
    <w:rsid w:val="00F66424"/>
    <w:rsid w:val="00F7264A"/>
    <w:rsid w:val="00F85D55"/>
    <w:rsid w:val="00F8740E"/>
    <w:rsid w:val="00F96CC7"/>
    <w:rsid w:val="00FA1D77"/>
    <w:rsid w:val="00FA44E9"/>
    <w:rsid w:val="00FA5714"/>
    <w:rsid w:val="00FA5CC2"/>
    <w:rsid w:val="00FB3202"/>
    <w:rsid w:val="00FC31FD"/>
    <w:rsid w:val="00FD1F95"/>
    <w:rsid w:val="00FD3195"/>
    <w:rsid w:val="00FE7AE1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2D2B"/>
  <w15:chartTrackingRefBased/>
  <w15:docId w15:val="{E9C92CD2-6247-42FC-9F2D-710E065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3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4B5E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FAC"/>
    <w:rPr>
      <w:color w:val="0000FF"/>
      <w:u w:val="single"/>
    </w:rPr>
  </w:style>
  <w:style w:type="paragraph" w:styleId="a5">
    <w:name w:val="No Spacing"/>
    <w:uiPriority w:val="1"/>
    <w:qFormat/>
    <w:rsid w:val="002B6F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DA0F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0F2D"/>
  </w:style>
  <w:style w:type="character" w:customStyle="1" w:styleId="c0">
    <w:name w:val="c0"/>
    <w:basedOn w:val="a0"/>
    <w:rsid w:val="00DA0F2D"/>
  </w:style>
  <w:style w:type="table" w:styleId="a6">
    <w:name w:val="Table Grid"/>
    <w:basedOn w:val="a1"/>
    <w:uiPriority w:val="59"/>
    <w:rsid w:val="00D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B53E7"/>
    <w:rPr>
      <w:b/>
      <w:bCs/>
    </w:rPr>
  </w:style>
  <w:style w:type="paragraph" w:styleId="a8">
    <w:name w:val="List Paragraph"/>
    <w:basedOn w:val="a"/>
    <w:uiPriority w:val="34"/>
    <w:qFormat/>
    <w:rsid w:val="004B53E7"/>
    <w:pPr>
      <w:ind w:left="720"/>
      <w:contextualSpacing/>
    </w:pPr>
  </w:style>
  <w:style w:type="paragraph" w:customStyle="1" w:styleId="leftmargin">
    <w:name w:val="left_margin"/>
    <w:basedOn w:val="a"/>
    <w:rsid w:val="00B948B0"/>
    <w:pPr>
      <w:suppressAutoHyphens w:val="0"/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948B0"/>
    <w:pPr>
      <w:suppressAutoHyphens w:val="0"/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948B0"/>
  </w:style>
  <w:style w:type="character" w:customStyle="1" w:styleId="probnums">
    <w:name w:val="prob_nums"/>
    <w:basedOn w:val="a0"/>
    <w:rsid w:val="00B948B0"/>
  </w:style>
  <w:style w:type="character" w:customStyle="1" w:styleId="10">
    <w:name w:val="Заголовок 1 Знак"/>
    <w:basedOn w:val="a0"/>
    <w:link w:val="1"/>
    <w:uiPriority w:val="9"/>
    <w:rsid w:val="00894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4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B5E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B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B5E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B5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894B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8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sr-only1">
    <w:name w:val="sr-only1"/>
    <w:basedOn w:val="a0"/>
    <w:rsid w:val="000A3802"/>
    <w:rPr>
      <w:bdr w:val="none" w:sz="0" w:space="0" w:color="auto" w:frame="1"/>
    </w:rPr>
  </w:style>
  <w:style w:type="character" w:styleId="a9">
    <w:name w:val="Emphasis"/>
    <w:basedOn w:val="a0"/>
    <w:uiPriority w:val="20"/>
    <w:qFormat/>
    <w:rsid w:val="000A380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104E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104E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53160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53160"/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paragraph" w:customStyle="1" w:styleId="firstparagraph">
    <w:name w:val="firstparagraph"/>
    <w:basedOn w:val="a"/>
    <w:rsid w:val="001454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1600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"/>
    <w:rsid w:val="001600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7F04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D00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D000F"/>
  </w:style>
  <w:style w:type="character" w:customStyle="1" w:styleId="c5">
    <w:name w:val="c5"/>
    <w:basedOn w:val="a0"/>
    <w:rsid w:val="00AD000F"/>
  </w:style>
  <w:style w:type="character" w:customStyle="1" w:styleId="c4">
    <w:name w:val="c4"/>
    <w:basedOn w:val="a0"/>
    <w:rsid w:val="00AD000F"/>
  </w:style>
  <w:style w:type="character" w:customStyle="1" w:styleId="brdr">
    <w:name w:val="brdr"/>
    <w:basedOn w:val="a0"/>
    <w:rsid w:val="00FD3195"/>
  </w:style>
  <w:style w:type="paragraph" w:customStyle="1" w:styleId="testheaderuitestname">
    <w:name w:val="test_header__ui_testname"/>
    <w:basedOn w:val="a"/>
    <w:rsid w:val="00FD31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D73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5D73F6"/>
  </w:style>
  <w:style w:type="paragraph" w:customStyle="1" w:styleId="c8">
    <w:name w:val="c8"/>
    <w:basedOn w:val="a"/>
    <w:rsid w:val="005D73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D73F6"/>
  </w:style>
  <w:style w:type="character" w:styleId="ab">
    <w:name w:val="annotation reference"/>
    <w:basedOn w:val="a0"/>
    <w:uiPriority w:val="99"/>
    <w:semiHidden/>
    <w:unhideWhenUsed/>
    <w:rsid w:val="00D86E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6E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6E3F"/>
    <w:rPr>
      <w:rFonts w:ascii="Calibri" w:eastAsia="Calibri" w:hAnsi="Calibri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6E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6E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8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6E3F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sg-text">
    <w:name w:val="sg-text"/>
    <w:basedOn w:val="a0"/>
    <w:rsid w:val="004321E4"/>
  </w:style>
  <w:style w:type="paragraph" w:customStyle="1" w:styleId="brn-horizontal-listitem">
    <w:name w:val="brn-horizontal-list__item"/>
    <w:basedOn w:val="a"/>
    <w:rsid w:val="004321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g-text--bold">
    <w:name w:val="sg-text--bold"/>
    <w:basedOn w:val="a0"/>
    <w:rsid w:val="004321E4"/>
  </w:style>
  <w:style w:type="character" w:customStyle="1" w:styleId="sg-buttontext">
    <w:name w:val="sg-button__text"/>
    <w:basedOn w:val="a0"/>
    <w:rsid w:val="004321E4"/>
  </w:style>
  <w:style w:type="paragraph" w:customStyle="1" w:styleId="pboth">
    <w:name w:val="pboth"/>
    <w:basedOn w:val="a"/>
    <w:rsid w:val="002B60C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stheaderuinum">
    <w:name w:val="test_header__ui_num"/>
    <w:basedOn w:val="a"/>
    <w:rsid w:val="009402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73695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73695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36954"/>
    <w:pPr>
      <w:widowControl w:val="0"/>
      <w:suppressAutoHyphens w:val="0"/>
      <w:autoSpaceDE w:val="0"/>
      <w:autoSpaceDN w:val="0"/>
      <w:spacing w:after="0" w:line="240" w:lineRule="auto"/>
      <w:ind w:left="294" w:hanging="182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f4">
    <w:name w:val="Title"/>
    <w:basedOn w:val="a"/>
    <w:link w:val="af5"/>
    <w:uiPriority w:val="10"/>
    <w:qFormat/>
    <w:rsid w:val="008E66C6"/>
    <w:pPr>
      <w:widowControl w:val="0"/>
      <w:suppressAutoHyphens w:val="0"/>
      <w:autoSpaceDE w:val="0"/>
      <w:autoSpaceDN w:val="0"/>
      <w:spacing w:after="0" w:line="240" w:lineRule="auto"/>
      <w:ind w:left="155" w:right="174" w:hanging="5"/>
      <w:jc w:val="center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af5">
    <w:name w:val="Заголовок Знак"/>
    <w:basedOn w:val="a0"/>
    <w:link w:val="af4"/>
    <w:uiPriority w:val="10"/>
    <w:rsid w:val="008E66C6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label">
    <w:name w:val="label"/>
    <w:basedOn w:val="a0"/>
    <w:rsid w:val="005D45A1"/>
  </w:style>
  <w:style w:type="character" w:customStyle="1" w:styleId="er-ticketfont">
    <w:name w:val="er-ticket__font"/>
    <w:basedOn w:val="a0"/>
    <w:rsid w:val="005D45A1"/>
  </w:style>
  <w:style w:type="character" w:customStyle="1" w:styleId="text">
    <w:name w:val="text"/>
    <w:basedOn w:val="a0"/>
    <w:rsid w:val="007C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86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3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5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5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2722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016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4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9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8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3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7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1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0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8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55707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48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692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4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0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0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9267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475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075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9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0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36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6643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55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956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4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0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81787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592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7781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0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8ACF00"/>
                                        <w:left w:val="single" w:sz="6" w:space="12" w:color="8ACF00"/>
                                        <w:bottom w:val="single" w:sz="6" w:space="2" w:color="8ACF00"/>
                                        <w:right w:val="single" w:sz="6" w:space="12" w:color="8ACF00"/>
                                      </w:divBdr>
                                      <w:divsChild>
                                        <w:div w:id="2147316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6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4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62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8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23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73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217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0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505">
                  <w:marLeft w:val="0"/>
                  <w:marRight w:val="0"/>
                  <w:marTop w:val="0"/>
                  <w:marBottom w:val="0"/>
                  <w:divBdr>
                    <w:top w:val="single" w:sz="6" w:space="3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5498747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31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9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8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743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63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209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5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0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8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4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5559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41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8840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1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99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894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3411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0978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0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8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8206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2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9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96888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82572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9567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01893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38777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3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6565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89218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7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362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8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8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1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54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0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7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96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40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41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8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66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25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85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87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1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0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55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28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7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71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7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29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85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87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8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1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6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82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56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15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5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22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47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46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0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7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43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86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60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43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35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8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3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7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70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25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12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23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6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761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74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43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774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7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55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45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39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24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3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09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4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6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54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56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38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3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44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64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64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55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51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1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09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43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9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23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69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77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10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52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9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18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028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280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60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5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73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6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54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05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9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7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9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3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58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78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1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70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62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12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3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6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4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22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67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39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9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60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780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02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51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8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94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6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71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4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2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3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9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3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0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87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3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0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538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9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1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6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5525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9525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4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8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80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50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8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2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8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2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319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862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9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6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312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4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5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7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8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403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07665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7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150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8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5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4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6327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4452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5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0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894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0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4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5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45236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4049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6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99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2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4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6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5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6955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0233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4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1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11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81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1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6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8564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1896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5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935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7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6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57665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91706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6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8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881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3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3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01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1378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1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00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73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9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1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87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333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2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3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991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69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3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7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958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74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9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20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065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5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8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5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9391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9389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6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47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0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5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9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5918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625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4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10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70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5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811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1588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63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0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4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413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6287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28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381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2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0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5157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1409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20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95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3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9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7653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0243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8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983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5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3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6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9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13644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358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983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4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2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06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12569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4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679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6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78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0123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5499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5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390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6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3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5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26270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262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49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135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5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9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43358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3000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54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891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5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7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5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39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8127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49019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33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7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6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984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36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2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6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8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510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9206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4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61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8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5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4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1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9565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415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5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9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22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10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75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5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8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579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5136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7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19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93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7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4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2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4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1526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4708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5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9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626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5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0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6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29420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8909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2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46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7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3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1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933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8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54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  <w:div w:id="440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11" w:color="F5F5F5"/>
                <w:right w:val="none" w:sz="0" w:space="0" w:color="auto"/>
              </w:divBdr>
              <w:divsChild>
                <w:div w:id="741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158">
                  <w:marLeft w:val="0"/>
                  <w:marRight w:val="0"/>
                  <w:marTop w:val="450"/>
                  <w:marBottom w:val="0"/>
                  <w:divBdr>
                    <w:top w:val="single" w:sz="12" w:space="23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37766">
              <w:marLeft w:val="0"/>
              <w:marRight w:val="0"/>
              <w:marTop w:val="0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7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7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76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1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80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35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8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2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02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1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4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2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9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8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7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1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7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10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0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0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35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8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71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42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9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2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0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4793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8141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269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4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1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2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5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6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8515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310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940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7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7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1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2576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52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679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2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8274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441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23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7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4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1209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07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873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4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4561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549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75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6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9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933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128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2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89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5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34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68632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8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35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9323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8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69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7460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08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91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1708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980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24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552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4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536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1876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3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3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59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2266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736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17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4685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905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59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7323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065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2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12748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6222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29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4993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6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71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A5A5A5"/>
                                    <w:left w:val="single" w:sz="6" w:space="0" w:color="A5A5A5"/>
                                    <w:bottom w:val="single" w:sz="6" w:space="0" w:color="A5A5A5"/>
                                    <w:right w:val="single" w:sz="6" w:space="0" w:color="A5A5A5"/>
                                  </w:divBdr>
                                </w:div>
                                <w:div w:id="384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  <w:divsChild>
            <w:div w:id="18592768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9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1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0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1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19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033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52108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280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0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5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7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7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1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5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028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04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4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69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5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3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3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2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2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42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8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11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922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057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22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4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5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5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6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0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8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4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3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5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08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72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2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25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90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65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48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6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12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9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73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9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6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7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0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0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0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5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2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1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2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4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6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1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79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7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6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4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6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1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7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4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9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6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2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94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9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4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2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1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3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6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7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2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69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7716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6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70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3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4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1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3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9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3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9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20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7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0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02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3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4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7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6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11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6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2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1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5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6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75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6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7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2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10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7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09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31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1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3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99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4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8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56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1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9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4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89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4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22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2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5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7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9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39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5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6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3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3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5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1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7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9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6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9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6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9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69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3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9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4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80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4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53363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218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273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9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0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8521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7896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3318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1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9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1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69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9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7751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2722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6427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3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5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626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59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362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6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1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2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3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767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397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4144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49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2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7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9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0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0751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751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09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4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9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9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9600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807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662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1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4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95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48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002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4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7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8165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341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43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7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1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2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3493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588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9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2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1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69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210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24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788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872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30609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72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7602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2992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3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97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05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9763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35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3355">
              <w:marLeft w:val="0"/>
              <w:marRight w:val="0"/>
              <w:marTop w:val="0"/>
              <w:marBottom w:val="0"/>
              <w:divBdr>
                <w:top w:val="single" w:sz="12" w:space="0" w:color="EBF2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52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5" w:color="EBF2F7"/>
                            <w:left w:val="single" w:sz="12" w:space="12" w:color="EBF2F7"/>
                            <w:bottom w:val="single" w:sz="12" w:space="5" w:color="EBF2F7"/>
                            <w:right w:val="single" w:sz="12" w:space="12" w:color="EBF2F7"/>
                          </w:divBdr>
                          <w:divsChild>
                            <w:div w:id="1442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309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64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27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927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52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3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18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50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9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3302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41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2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00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8424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45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91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15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1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8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5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8832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029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40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3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4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9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80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292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9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0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7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4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9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6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3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0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0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9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1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0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2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26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4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9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6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1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8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1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5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2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6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5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9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40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06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1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4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5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8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1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99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5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2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7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8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9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7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6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1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8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7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8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34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1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7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9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8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3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0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4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5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239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9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4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1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6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3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6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0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79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7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3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1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9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77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6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3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7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6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3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0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40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2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4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7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4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114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1703901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7330">
          <w:marLeft w:val="0"/>
          <w:marRight w:val="0"/>
          <w:marTop w:val="0"/>
          <w:marBottom w:val="450"/>
          <w:divBdr>
            <w:top w:val="single" w:sz="6" w:space="23" w:color="F0F0F0"/>
            <w:left w:val="single" w:sz="6" w:space="23" w:color="F0F0F0"/>
            <w:bottom w:val="single" w:sz="6" w:space="23" w:color="F0F0F0"/>
            <w:right w:val="single" w:sz="6" w:space="23" w:color="F0F0F0"/>
          </w:divBdr>
          <w:divsChild>
            <w:div w:id="65223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85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2016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9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5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28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3719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96050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0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8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1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3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63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2824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25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280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3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4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8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9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6047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6074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0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561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3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4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0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55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390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904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9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5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5209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01693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1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3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7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44589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2902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2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601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75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7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2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2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9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90155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870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8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867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4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7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1212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3080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6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073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0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9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77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465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363566">
          <w:marLeft w:val="0"/>
          <w:marRight w:val="0"/>
          <w:marTop w:val="825"/>
          <w:marBottom w:val="150"/>
          <w:divBdr>
            <w:top w:val="single" w:sz="12" w:space="3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497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742947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87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0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6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1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43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844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501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6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5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3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9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6895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685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5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289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426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61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8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9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1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9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3993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6469">
              <w:marLeft w:val="0"/>
              <w:marRight w:val="0"/>
              <w:marTop w:val="825"/>
              <w:marBottom w:val="150"/>
              <w:divBdr>
                <w:top w:val="single" w:sz="12" w:space="30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6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411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3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992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25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3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7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7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6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1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6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086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6720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433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2789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16977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015796">
                      <w:marLeft w:val="0"/>
                      <w:marRight w:val="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53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5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6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69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133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23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5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1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4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5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389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914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985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2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9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0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0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5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1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7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0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45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599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402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645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1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0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8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2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8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0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56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5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8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4921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24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6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7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0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6332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0233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387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9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6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89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4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5906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2976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100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4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5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2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3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3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0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1053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406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495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82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08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433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14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796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04320891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6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3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656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5685">
      <w:marLeft w:val="0"/>
      <w:marRight w:val="0"/>
      <w:marTop w:val="0"/>
      <w:marBottom w:val="450"/>
      <w:divBdr>
        <w:top w:val="single" w:sz="6" w:space="23" w:color="F0F0F0"/>
        <w:left w:val="single" w:sz="6" w:space="23" w:color="F0F0F0"/>
        <w:bottom w:val="single" w:sz="6" w:space="23" w:color="F0F0F0"/>
        <w:right w:val="single" w:sz="6" w:space="23" w:color="F0F0F0"/>
      </w:divBdr>
      <w:divsChild>
        <w:div w:id="1017660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98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8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2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5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3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1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1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4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9160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605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136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1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4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2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0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8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3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7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8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1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9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4011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508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007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8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9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6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2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9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9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96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7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59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9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8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2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66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62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2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282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452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783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94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6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7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283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9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  <w:div w:id="1852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973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248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5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8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55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22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18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752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6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3133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890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87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1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850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046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594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7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0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44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671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159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3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4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00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54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397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09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0744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208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teacher/posts/5e1f25958c6cca0069f57712" TargetMode="External"/><Relationship Id="rId13" Type="http://schemas.openxmlformats.org/officeDocument/2006/relationships/hyperlink" Target="https://education.yandex.ru/teacher/posts/7-sposobov-povysit-vovlechennost-uchenikov-v-urok" TargetMode="External"/><Relationship Id="rId18" Type="http://schemas.openxmlformats.org/officeDocument/2006/relationships/hyperlink" Target="https://foxford.ru/courses/1367/landing?utm_source=yandex_uchebnik&amp;utm_medium=cpm&amp;utm_campaign=teacher_kpk&amp;utm_content=test_am_teacher" TargetMode="External"/><Relationship Id="rId26" Type="http://schemas.openxmlformats.org/officeDocument/2006/relationships/hyperlink" Target="http://skiv.instrao.ru/bank-zadaniy/finansovaya-gramotnost/" TargetMode="External"/><Relationship Id="rId39" Type="http://schemas.openxmlformats.org/officeDocument/2006/relationships/hyperlink" Target="https://education.yandex.ru/teacher/posts/kak-provesti-onlayn-urok-podgotov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-CydGEDnbuc" TargetMode="External"/><Relationship Id="rId34" Type="http://schemas.openxmlformats.org/officeDocument/2006/relationships/hyperlink" Target="https://youtu.be/DBw7Ok7AvW0" TargetMode="External"/><Relationship Id="rId42" Type="http://schemas.openxmlformats.org/officeDocument/2006/relationships/hyperlink" Target="https://education.yandex.ru/teacher/posts/kak-provesti-udalennoe-zanyatie-chetyre-stsenariya-yandeks-uchebnik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ducation.yandex.ru/teacher/posts/kak-stavit-tseli-v-obuchenii" TargetMode="External"/><Relationship Id="rId12" Type="http://schemas.openxmlformats.org/officeDocument/2006/relationships/hyperlink" Target="https://mel.fm/blog/rybakov-fond/47591-7-glavnykh-prichin-uchastvovat-v-konkursakh-dlya-uchiteley" TargetMode="External"/><Relationship Id="rId17" Type="http://schemas.openxmlformats.org/officeDocument/2006/relationships/hyperlink" Target="https://education.yandex.ru/teacher/posts/kak-nachat-ispolzovat-formiruyuschee-otsenivanie" TargetMode="External"/><Relationship Id="rId25" Type="http://schemas.openxmlformats.org/officeDocument/2006/relationships/hyperlink" Target="https://youtu.be/RamKlJmqLsI" TargetMode="External"/><Relationship Id="rId33" Type="http://schemas.openxmlformats.org/officeDocument/2006/relationships/hyperlink" Target="http://skiv.instrao.ru/bank-zadaniy/estestvennonauchnaya-gramotnost/" TargetMode="External"/><Relationship Id="rId38" Type="http://schemas.openxmlformats.org/officeDocument/2006/relationships/hyperlink" Target="https://www.hse.ru/news/edu/364239034.html" TargetMode="External"/><Relationship Id="rId46" Type="http://schemas.openxmlformats.org/officeDocument/2006/relationships/hyperlink" Target="https://www.youtube.com/playlist?list=PLPCZa4DrmlmgWb-EFS59F7HGX-Gti6DB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l.fm/shkola/2039458-students_motivation" TargetMode="External"/><Relationship Id="rId20" Type="http://schemas.openxmlformats.org/officeDocument/2006/relationships/hyperlink" Target="http://skiv.instrao.ru/bank-zadaniy/globalnye-kompetentsii/" TargetMode="External"/><Relationship Id="rId29" Type="http://schemas.openxmlformats.org/officeDocument/2006/relationships/hyperlink" Target="https://events.webinar.ru/8541997/3230865/record-new/3285379" TargetMode="External"/><Relationship Id="rId41" Type="http://schemas.openxmlformats.org/officeDocument/2006/relationships/hyperlink" Target="https://education.yandex.ru/teacher/posts/kak-provesti-onlayn-urok-podvodim-itogi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education.yandex.ru/teacher/posts/pervyy-shag-k-sotrudnichestvu-uchiteley-nayti-temu-kotoraya-vsekh-obedinyaet" TargetMode="External"/><Relationship Id="rId24" Type="http://schemas.openxmlformats.org/officeDocument/2006/relationships/hyperlink" Target="https://www.youtube.com/watch?v=22qjYOWJfaM" TargetMode="External"/><Relationship Id="rId32" Type="http://schemas.openxmlformats.org/officeDocument/2006/relationships/hyperlink" Target="https://youtu.be/p-QBs98_YkU" TargetMode="External"/><Relationship Id="rId37" Type="http://schemas.openxmlformats.org/officeDocument/2006/relationships/hyperlink" Target="http://www.edutainme.ru/post/razbor-12-tipov-tsifrovykh-instrumentov-dlya-shkoly/" TargetMode="External"/><Relationship Id="rId40" Type="http://schemas.openxmlformats.org/officeDocument/2006/relationships/hyperlink" Target="https://education.yandex.ru/teacher/posts/kak-provesti-onlayn-urok-vo-vremya-uroka" TargetMode="External"/><Relationship Id="rId45" Type="http://schemas.openxmlformats.org/officeDocument/2006/relationships/hyperlink" Target="https://education.yandex.ru/teacher/posts/kak-uchitelyu-provesti-videourok-rekomendatsii-na-primere-yandeks-ucheb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l.fm/uchitelyam/8361294-good_lesson" TargetMode="External"/><Relationship Id="rId23" Type="http://schemas.openxmlformats.org/officeDocument/2006/relationships/hyperlink" Target="https://rosuchebnik.ru/material/formirovanie-matematicheskoy-gramotnosti-na-primere-raboty-s-tekstovoy/" TargetMode="External"/><Relationship Id="rId28" Type="http://schemas.openxmlformats.org/officeDocument/2006/relationships/hyperlink" Target="https://fmc.hse.ru/mirror/pubs/share/246480985" TargetMode="External"/><Relationship Id="rId36" Type="http://schemas.openxmlformats.org/officeDocument/2006/relationships/hyperlink" Target="https://rosuchebnik.ru/material/formirovanie-estestvennonauchnoy-gramotnosti-obuchayushchikhsya/" TargetMode="External"/><Relationship Id="rId10" Type="http://schemas.openxmlformats.org/officeDocument/2006/relationships/hyperlink" Target="https://rosuchebnik.ru/upload/iblock/553/553dbceecbd41e6c2780a82efe82f208.pdf" TargetMode="External"/><Relationship Id="rId19" Type="http://schemas.openxmlformats.org/officeDocument/2006/relationships/hyperlink" Target="https://foxford.ru/courses/1700/landing?utm_source=yandex_uchebnik&amp;utm_medium=cpm&amp;utm_campaign=teacher_kpk&amp;utm_content=test_am_teacher" TargetMode="External"/><Relationship Id="rId31" Type="http://schemas.openxmlformats.org/officeDocument/2006/relationships/hyperlink" Target="https://mel.fm/blog/varvara-kotelnikova/85904-kak-i-zachem-razvivat-u-detey-chitatelskuyu-gramotnost" TargetMode="External"/><Relationship Id="rId44" Type="http://schemas.openxmlformats.org/officeDocument/2006/relationships/hyperlink" Target="https://education.yandex.ru/teacher/posts/rekomendatsii-po-obucheniyu-v-distantsionnom-formate-na-primere-yandeks-uchebnik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upload/iblock/0c0/0c0be592e4c8b1d15dfd5ada7e15f921.pdf" TargetMode="External"/><Relationship Id="rId14" Type="http://schemas.openxmlformats.org/officeDocument/2006/relationships/hyperlink" Target="https://education.yandex.ru/teacher/posts/perevernutyy-klass-preimuschestva-i-nedostatki" TargetMode="External"/><Relationship Id="rId22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s://catalog.vbudushee.ru/materials/bank-mezhpredmetnyh-zadaniy-i-zadach-po-finansovoy-gramotnosti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s://youtu.be/vEW64dGLfZU" TargetMode="External"/><Relationship Id="rId43" Type="http://schemas.openxmlformats.org/officeDocument/2006/relationships/hyperlink" Target="https://youtu.be/qyXF305BW6I" TargetMode="Externa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50%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Глобальные компетенции</c:v>
                </c:pt>
                <c:pt idx="1">
                  <c:v>Креативное мышление</c:v>
                </c:pt>
                <c:pt idx="2">
                  <c:v>Математическая грамотность</c:v>
                </c:pt>
                <c:pt idx="3">
                  <c:v>Финансовая грамотность</c:v>
                </c:pt>
                <c:pt idx="4">
                  <c:v>Читательская грамотность</c:v>
                </c:pt>
                <c:pt idx="5">
                  <c:v>Естественно- научная грамотность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11</c:v>
                </c:pt>
                <c:pt idx="2">
                  <c:v>33</c:v>
                </c:pt>
                <c:pt idx="3">
                  <c:v>77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7-4753-9879-F9D90D621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51 до 75%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Глобальные компетенции</c:v>
                </c:pt>
                <c:pt idx="1">
                  <c:v>Креативное мышление</c:v>
                </c:pt>
                <c:pt idx="2">
                  <c:v>Математическая грамотность</c:v>
                </c:pt>
                <c:pt idx="3">
                  <c:v>Финансовая грамотность</c:v>
                </c:pt>
                <c:pt idx="4">
                  <c:v>Читательская грамотность</c:v>
                </c:pt>
                <c:pt idx="5">
                  <c:v>Естественно- научная грамотность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77</c:v>
                </c:pt>
                <c:pt idx="2">
                  <c:v>55</c:v>
                </c:pt>
                <c:pt idx="3">
                  <c:v>22</c:v>
                </c:pt>
                <c:pt idx="4">
                  <c:v>77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7-4753-9879-F9D90D6216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76 до 100%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Глобальные компетенции</c:v>
                </c:pt>
                <c:pt idx="1">
                  <c:v>Креативное мышление</c:v>
                </c:pt>
                <c:pt idx="2">
                  <c:v>Математическая грамотность</c:v>
                </c:pt>
                <c:pt idx="3">
                  <c:v>Финансовая грамотность</c:v>
                </c:pt>
                <c:pt idx="4">
                  <c:v>Читательская грамотность</c:v>
                </c:pt>
                <c:pt idx="5">
                  <c:v>Естественно- научная грамотность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0</c:v>
                </c:pt>
                <c:pt idx="4">
                  <c:v>11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7-4753-9879-F9D90D621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755312"/>
        <c:axId val="505761544"/>
      </c:barChart>
      <c:catAx>
        <c:axId val="50575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761544"/>
        <c:crosses val="autoZero"/>
        <c:auto val="1"/>
        <c:lblAlgn val="ctr"/>
        <c:lblOffset val="100"/>
        <c:noMultiLvlLbl val="0"/>
      </c:catAx>
      <c:valAx>
        <c:axId val="505761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75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D687-30EF-41AA-8C20-5AA0203A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10001</Characters>
  <Application>Microsoft Office Word</Application>
  <DocSecurity>0</DocSecurity>
  <Lines>476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Пользователь</cp:lastModifiedBy>
  <cp:revision>2</cp:revision>
  <dcterms:created xsi:type="dcterms:W3CDTF">2022-05-30T19:21:00Z</dcterms:created>
  <dcterms:modified xsi:type="dcterms:W3CDTF">2022-05-30T19:21:00Z</dcterms:modified>
</cp:coreProperties>
</file>